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08F5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行政检查公示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814"/>
        <w:gridCol w:w="2025"/>
        <w:gridCol w:w="2025"/>
        <w:gridCol w:w="2025"/>
        <w:gridCol w:w="2025"/>
        <w:gridCol w:w="2025"/>
      </w:tblGrid>
      <w:tr w14:paraId="112D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235" w:type="dxa"/>
            <w:vAlign w:val="center"/>
          </w:tcPr>
          <w:p w14:paraId="38BDEF5E">
            <w:pPr>
              <w:jc w:val="center"/>
            </w:pPr>
            <w:r>
              <w:rPr>
                <w:rFonts w:hint="eastAsia"/>
              </w:rPr>
              <w:t>通知书文号</w:t>
            </w:r>
          </w:p>
        </w:tc>
        <w:tc>
          <w:tcPr>
            <w:tcW w:w="1814" w:type="dxa"/>
            <w:vAlign w:val="center"/>
          </w:tcPr>
          <w:p w14:paraId="7B278A1E">
            <w:pPr>
              <w:jc w:val="center"/>
            </w:pPr>
            <w:r>
              <w:rPr>
                <w:rFonts w:hint="eastAsia"/>
              </w:rPr>
              <w:t>相对人名称</w:t>
            </w:r>
          </w:p>
        </w:tc>
        <w:tc>
          <w:tcPr>
            <w:tcW w:w="2025" w:type="dxa"/>
            <w:vAlign w:val="center"/>
          </w:tcPr>
          <w:p w14:paraId="723863CE">
            <w:pPr>
              <w:jc w:val="center"/>
            </w:pPr>
            <w:r>
              <w:rPr>
                <w:rFonts w:hint="eastAsia"/>
              </w:rPr>
              <w:t>案由（事由）</w:t>
            </w:r>
          </w:p>
        </w:tc>
        <w:tc>
          <w:tcPr>
            <w:tcW w:w="2025" w:type="dxa"/>
            <w:vAlign w:val="center"/>
          </w:tcPr>
          <w:p w14:paraId="2E2EBC1A">
            <w:pPr>
              <w:jc w:val="center"/>
            </w:pPr>
            <w:r>
              <w:rPr>
                <w:rFonts w:hint="eastAsia"/>
              </w:rPr>
              <w:t>检查类型</w:t>
            </w:r>
          </w:p>
        </w:tc>
        <w:tc>
          <w:tcPr>
            <w:tcW w:w="2025" w:type="dxa"/>
            <w:vAlign w:val="center"/>
          </w:tcPr>
          <w:p w14:paraId="32482DB7">
            <w:pPr>
              <w:jc w:val="center"/>
            </w:pPr>
            <w:r>
              <w:rPr>
                <w:rFonts w:hint="eastAsia"/>
              </w:rPr>
              <w:t>检查结果</w:t>
            </w:r>
          </w:p>
        </w:tc>
        <w:tc>
          <w:tcPr>
            <w:tcW w:w="2025" w:type="dxa"/>
            <w:vAlign w:val="center"/>
          </w:tcPr>
          <w:p w14:paraId="413DB0CB">
            <w:pPr>
              <w:jc w:val="center"/>
            </w:pPr>
            <w:r>
              <w:rPr>
                <w:rFonts w:hint="eastAsia"/>
                <w:lang w:val="en-US" w:eastAsia="zh-CN"/>
              </w:rPr>
              <w:t>检查</w:t>
            </w:r>
            <w:r>
              <w:rPr>
                <w:rFonts w:hint="eastAsia"/>
              </w:rPr>
              <w:t>日期</w:t>
            </w:r>
          </w:p>
        </w:tc>
        <w:tc>
          <w:tcPr>
            <w:tcW w:w="2025" w:type="dxa"/>
            <w:vAlign w:val="center"/>
          </w:tcPr>
          <w:p w14:paraId="5E2299C6">
            <w:pPr>
              <w:jc w:val="center"/>
            </w:pPr>
            <w:r>
              <w:rPr>
                <w:rFonts w:hint="eastAsia"/>
              </w:rPr>
              <w:t>实施机关</w:t>
            </w:r>
          </w:p>
        </w:tc>
      </w:tr>
      <w:tr w14:paraId="18F6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7DEEC25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01</w:t>
            </w:r>
          </w:p>
        </w:tc>
        <w:tc>
          <w:tcPr>
            <w:tcW w:w="1814" w:type="dxa"/>
            <w:vAlign w:val="center"/>
          </w:tcPr>
          <w:p w14:paraId="405A1E65">
            <w:pPr>
              <w:jc w:val="center"/>
            </w:pPr>
            <w:r>
              <w:rPr>
                <w:rFonts w:hint="eastAsia"/>
              </w:rPr>
              <w:t>辽宁辽东水务控股有限责任公司</w:t>
            </w:r>
          </w:p>
        </w:tc>
        <w:tc>
          <w:tcPr>
            <w:tcW w:w="2025" w:type="dxa"/>
            <w:vAlign w:val="center"/>
          </w:tcPr>
          <w:p w14:paraId="2AC660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对用人单位遵守劳动保障法律法规情况进行监督检查</w:t>
            </w:r>
          </w:p>
        </w:tc>
        <w:tc>
          <w:tcPr>
            <w:tcW w:w="2025" w:type="dxa"/>
            <w:vAlign w:val="center"/>
          </w:tcPr>
          <w:p w14:paraId="5E09507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行政执法检查</w:t>
            </w:r>
          </w:p>
        </w:tc>
        <w:tc>
          <w:tcPr>
            <w:tcW w:w="2025" w:type="dxa"/>
            <w:vAlign w:val="center"/>
          </w:tcPr>
          <w:p w14:paraId="5FA34CD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通过行政检查</w:t>
            </w:r>
          </w:p>
        </w:tc>
        <w:tc>
          <w:tcPr>
            <w:tcW w:w="2025" w:type="dxa"/>
            <w:vAlign w:val="center"/>
          </w:tcPr>
          <w:p w14:paraId="5F045AE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2026年6月17日</w:t>
            </w:r>
          </w:p>
        </w:tc>
        <w:tc>
          <w:tcPr>
            <w:tcW w:w="2025" w:type="dxa"/>
            <w:vAlign w:val="center"/>
          </w:tcPr>
          <w:p w14:paraId="7935DDD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本溪市人力资源和社会保障局</w:t>
            </w:r>
          </w:p>
        </w:tc>
      </w:tr>
      <w:tr w14:paraId="66B2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vAlign w:val="center"/>
          </w:tcPr>
          <w:p w14:paraId="350EAA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02</w:t>
            </w:r>
          </w:p>
        </w:tc>
        <w:tc>
          <w:tcPr>
            <w:tcW w:w="1814" w:type="dxa"/>
            <w:vAlign w:val="center"/>
          </w:tcPr>
          <w:p w14:paraId="21D02461">
            <w:pPr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中铁快运股份有限公司本溪站营业部</w:t>
            </w:r>
          </w:p>
        </w:tc>
        <w:tc>
          <w:tcPr>
            <w:tcW w:w="2025" w:type="dxa"/>
            <w:vAlign w:val="center"/>
          </w:tcPr>
          <w:p w14:paraId="21ACFC8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对用人单位遵守劳动保障法律法规情况进行监督检查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395DF29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行政执法检查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D57CF8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通过行政检查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612CBB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2026年6月18日</w:t>
            </w:r>
          </w:p>
        </w:tc>
        <w:tc>
          <w:tcPr>
            <w:tcW w:w="2025" w:type="dxa"/>
            <w:vAlign w:val="center"/>
          </w:tcPr>
          <w:p w14:paraId="5513AB6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本溪市人力资源和社会保障局</w:t>
            </w:r>
          </w:p>
        </w:tc>
      </w:tr>
    </w:tbl>
    <w:p w14:paraId="1CC739E8"/>
    <w:p w14:paraId="7F3D365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0EF"/>
    <w:rsid w:val="00006907"/>
    <w:rsid w:val="00044FE8"/>
    <w:rsid w:val="00050128"/>
    <w:rsid w:val="00054B06"/>
    <w:rsid w:val="000618AB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50EE6"/>
    <w:rsid w:val="00187FC1"/>
    <w:rsid w:val="00187FE9"/>
    <w:rsid w:val="001950A8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85D27"/>
    <w:rsid w:val="00286820"/>
    <w:rsid w:val="00286981"/>
    <w:rsid w:val="002B6F32"/>
    <w:rsid w:val="002C3739"/>
    <w:rsid w:val="002C7BA5"/>
    <w:rsid w:val="002E0B87"/>
    <w:rsid w:val="002F50EF"/>
    <w:rsid w:val="0031557F"/>
    <w:rsid w:val="00331CEF"/>
    <w:rsid w:val="003524A4"/>
    <w:rsid w:val="003619D3"/>
    <w:rsid w:val="00381EBD"/>
    <w:rsid w:val="00385B51"/>
    <w:rsid w:val="003B0474"/>
    <w:rsid w:val="003C15C4"/>
    <w:rsid w:val="003C58F1"/>
    <w:rsid w:val="003F2C9C"/>
    <w:rsid w:val="00411403"/>
    <w:rsid w:val="00417EC0"/>
    <w:rsid w:val="0043371B"/>
    <w:rsid w:val="00433BE0"/>
    <w:rsid w:val="00435136"/>
    <w:rsid w:val="0044247A"/>
    <w:rsid w:val="00462966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606EE7"/>
    <w:rsid w:val="00615A05"/>
    <w:rsid w:val="00625DBD"/>
    <w:rsid w:val="006318A0"/>
    <w:rsid w:val="006402A2"/>
    <w:rsid w:val="00673C4F"/>
    <w:rsid w:val="00696047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7DB4"/>
    <w:rsid w:val="007D6983"/>
    <w:rsid w:val="007F759E"/>
    <w:rsid w:val="0081382A"/>
    <w:rsid w:val="00856423"/>
    <w:rsid w:val="00883043"/>
    <w:rsid w:val="008836A3"/>
    <w:rsid w:val="008A4EE9"/>
    <w:rsid w:val="008A59D5"/>
    <w:rsid w:val="009653F1"/>
    <w:rsid w:val="0096616E"/>
    <w:rsid w:val="00976C25"/>
    <w:rsid w:val="0097756A"/>
    <w:rsid w:val="00992A72"/>
    <w:rsid w:val="009A3830"/>
    <w:rsid w:val="009C3A8D"/>
    <w:rsid w:val="009E7DE7"/>
    <w:rsid w:val="00A62890"/>
    <w:rsid w:val="00A65836"/>
    <w:rsid w:val="00A96795"/>
    <w:rsid w:val="00AC22E3"/>
    <w:rsid w:val="00AC6AFE"/>
    <w:rsid w:val="00AD224D"/>
    <w:rsid w:val="00B166A6"/>
    <w:rsid w:val="00B20659"/>
    <w:rsid w:val="00B67AEF"/>
    <w:rsid w:val="00B67E1E"/>
    <w:rsid w:val="00B9010D"/>
    <w:rsid w:val="00BA0209"/>
    <w:rsid w:val="00BA1B05"/>
    <w:rsid w:val="00BD5F3A"/>
    <w:rsid w:val="00BF26F5"/>
    <w:rsid w:val="00C0413A"/>
    <w:rsid w:val="00C47ADC"/>
    <w:rsid w:val="00C740BB"/>
    <w:rsid w:val="00CB21B4"/>
    <w:rsid w:val="00CC41AD"/>
    <w:rsid w:val="00CF6A92"/>
    <w:rsid w:val="00D1097C"/>
    <w:rsid w:val="00D1765D"/>
    <w:rsid w:val="00D41A50"/>
    <w:rsid w:val="00D50888"/>
    <w:rsid w:val="00D559DB"/>
    <w:rsid w:val="00D615E9"/>
    <w:rsid w:val="00DA368A"/>
    <w:rsid w:val="00DB7C91"/>
    <w:rsid w:val="00DC294E"/>
    <w:rsid w:val="00DE562E"/>
    <w:rsid w:val="00DE7E9E"/>
    <w:rsid w:val="00DF0BC2"/>
    <w:rsid w:val="00E256D7"/>
    <w:rsid w:val="00E2742F"/>
    <w:rsid w:val="00E274B3"/>
    <w:rsid w:val="00E55AAA"/>
    <w:rsid w:val="00E6038B"/>
    <w:rsid w:val="00E705D4"/>
    <w:rsid w:val="00E85258"/>
    <w:rsid w:val="00E97FC5"/>
    <w:rsid w:val="00EB732F"/>
    <w:rsid w:val="00EE4E9A"/>
    <w:rsid w:val="00EE76B0"/>
    <w:rsid w:val="00F06458"/>
    <w:rsid w:val="00F13C97"/>
    <w:rsid w:val="00F17057"/>
    <w:rsid w:val="00F27264"/>
    <w:rsid w:val="00F46B9F"/>
    <w:rsid w:val="00F6168D"/>
    <w:rsid w:val="00F6241F"/>
    <w:rsid w:val="00F82006"/>
    <w:rsid w:val="00FB726B"/>
    <w:rsid w:val="00FF7E2B"/>
    <w:rsid w:val="0F590D1A"/>
    <w:rsid w:val="57FFB3AE"/>
    <w:rsid w:val="6409708A"/>
    <w:rsid w:val="6DDA473F"/>
    <w:rsid w:val="73CC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178</Words>
  <Characters>190</Characters>
  <Lines>2</Lines>
  <Paragraphs>1</Paragraphs>
  <TotalTime>2</TotalTime>
  <ScaleCrop>false</ScaleCrop>
  <LinksUpToDate>false</LinksUpToDate>
  <CharactersWithSpaces>190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2020-03-24T10:38:00Z</dcterms:created>
  <dc:creator>user</dc:creator>
  <cp:lastModifiedBy>user</cp:lastModifiedBy>
  <cp:lastPrinted>2026-06-24T16:10:00Z</cp:lastPrinted>
  <dcterms:modified xsi:type="dcterms:W3CDTF">2026-06-24T16:22:34Z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eyJoZGlkIjoiYjdhOGEzYjZmY2U5MzcyNGUxMWZjMmNmNjRjNDViZTUiLCJ1c2VySWQiOiI0NzMwNzA2NTQifQ==</vt:lpwstr>
  </property>
  <property fmtid="{D5CDD505-2E9C-101B-9397-08002B2CF9AE}" pid="3" name="KSOProductBuildVer">
    <vt:lpwstr>2052-12.8.2.21176</vt:lpwstr>
  </property>
  <property fmtid="{D5CDD505-2E9C-101B-9397-08002B2CF9AE}" pid="4" name="ICV">
    <vt:lpwstr>1DC779C7ED7AF464CA933B6AFD8C5734_43</vt:lpwstr>
  </property>
</Properties>
</file>