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F" w:rsidRDefault="002F50EF"/>
    <w:p w:rsidR="002F50EF" w:rsidRPr="000B1F6D" w:rsidRDefault="002F50EF" w:rsidP="002F50EF">
      <w:pPr>
        <w:jc w:val="center"/>
        <w:rPr>
          <w:sz w:val="32"/>
          <w:szCs w:val="32"/>
        </w:rPr>
      </w:pPr>
      <w:r w:rsidRPr="000B1F6D">
        <w:rPr>
          <w:rFonts w:hint="eastAsia"/>
          <w:sz w:val="32"/>
          <w:szCs w:val="32"/>
        </w:rPr>
        <w:t>行政处罚公示模版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72022C" w:rsidTr="00F86F16">
        <w:tc>
          <w:tcPr>
            <w:tcW w:w="2235" w:type="dxa"/>
          </w:tcPr>
          <w:p w:rsidR="0072022C" w:rsidRDefault="0072022C" w:rsidP="00F86F16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72022C" w:rsidRPr="002F50EF" w:rsidRDefault="0072022C" w:rsidP="00F86F16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72022C" w:rsidRDefault="0072022C" w:rsidP="00F86F16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72022C" w:rsidRDefault="0072022C" w:rsidP="00F86F16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 w:rsidR="0072022C" w:rsidRDefault="0072022C" w:rsidP="00F86F16">
            <w:pPr>
              <w:jc w:val="center"/>
            </w:pPr>
            <w:r>
              <w:rPr>
                <w:rFonts w:hint="eastAsia"/>
              </w:rPr>
              <w:t>处罚</w:t>
            </w:r>
            <w:r w:rsidR="000710D3">
              <w:rPr>
                <w:rFonts w:hint="eastAsia"/>
              </w:rPr>
              <w:t>结果</w:t>
            </w:r>
          </w:p>
        </w:tc>
        <w:tc>
          <w:tcPr>
            <w:tcW w:w="2025" w:type="dxa"/>
          </w:tcPr>
          <w:p w:rsidR="0072022C" w:rsidRDefault="0072022C" w:rsidP="00E85B1B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72022C" w:rsidRDefault="0072022C" w:rsidP="00F86F16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72022C" w:rsidTr="00F86F16">
        <w:tc>
          <w:tcPr>
            <w:tcW w:w="2235" w:type="dxa"/>
          </w:tcPr>
          <w:p w:rsidR="0072022C" w:rsidRPr="009A004A" w:rsidRDefault="00141718" w:rsidP="009A00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hint="eastAsia"/>
                <w:kern w:val="24"/>
                <w:sz w:val="28"/>
                <w:szCs w:val="28"/>
              </w:rPr>
              <w:t>《劳动保障监察行政处罚决定书》（本人社</w:t>
            </w:r>
            <w:proofErr w:type="gramStart"/>
            <w:r w:rsidRPr="009A004A">
              <w:rPr>
                <w:rFonts w:ascii="仿宋" w:eastAsia="仿宋" w:hAnsi="仿宋" w:hint="eastAsia"/>
                <w:kern w:val="24"/>
                <w:sz w:val="28"/>
                <w:szCs w:val="28"/>
              </w:rPr>
              <w:t>劳</w:t>
            </w:r>
            <w:proofErr w:type="gramEnd"/>
            <w:r w:rsidRPr="009A004A">
              <w:rPr>
                <w:rFonts w:ascii="仿宋" w:eastAsia="仿宋" w:hAnsi="仿宋" w:hint="eastAsia"/>
                <w:kern w:val="24"/>
                <w:sz w:val="28"/>
                <w:szCs w:val="28"/>
              </w:rPr>
              <w:t>监罚字〔2023〕第1号）</w:t>
            </w:r>
          </w:p>
        </w:tc>
        <w:tc>
          <w:tcPr>
            <w:tcW w:w="1814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cs="仿宋" w:hint="eastAsia"/>
                <w:kern w:val="24"/>
                <w:sz w:val="28"/>
                <w:szCs w:val="28"/>
              </w:rPr>
              <w:t>山西泰肥建设集团有限公司</w:t>
            </w:r>
          </w:p>
        </w:tc>
        <w:tc>
          <w:tcPr>
            <w:tcW w:w="2025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cs="仿宋" w:hint="eastAsia"/>
                <w:kern w:val="24"/>
                <w:sz w:val="28"/>
                <w:szCs w:val="28"/>
              </w:rPr>
              <w:t>拖欠劳动者工资</w:t>
            </w:r>
          </w:p>
        </w:tc>
        <w:tc>
          <w:tcPr>
            <w:tcW w:w="2025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hint="eastAsia"/>
                <w:sz w:val="28"/>
                <w:szCs w:val="28"/>
              </w:rPr>
              <w:t>罚款</w:t>
            </w:r>
          </w:p>
        </w:tc>
        <w:tc>
          <w:tcPr>
            <w:tcW w:w="2025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hint="eastAsia"/>
                <w:sz w:val="28"/>
                <w:szCs w:val="28"/>
              </w:rPr>
              <w:t>未履行行政处罚决定</w:t>
            </w:r>
          </w:p>
        </w:tc>
        <w:tc>
          <w:tcPr>
            <w:tcW w:w="2025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hint="eastAsia"/>
                <w:sz w:val="28"/>
                <w:szCs w:val="28"/>
              </w:rPr>
              <w:t>2023.3.23</w:t>
            </w:r>
          </w:p>
        </w:tc>
        <w:tc>
          <w:tcPr>
            <w:tcW w:w="2025" w:type="dxa"/>
          </w:tcPr>
          <w:p w:rsidR="0072022C" w:rsidRPr="009A004A" w:rsidRDefault="00141718" w:rsidP="00F86F16">
            <w:pPr>
              <w:rPr>
                <w:rFonts w:ascii="仿宋" w:eastAsia="仿宋" w:hAnsi="仿宋"/>
                <w:sz w:val="28"/>
                <w:szCs w:val="28"/>
              </w:rPr>
            </w:pPr>
            <w:r w:rsidRPr="009A004A">
              <w:rPr>
                <w:rFonts w:ascii="仿宋" w:eastAsia="仿宋" w:hAnsi="仿宋" w:hint="eastAsia"/>
                <w:sz w:val="28"/>
                <w:szCs w:val="28"/>
              </w:rPr>
              <w:t>本溪市人力资源和社会保障局</w:t>
            </w:r>
          </w:p>
        </w:tc>
      </w:tr>
    </w:tbl>
    <w:p w:rsidR="002F50EF" w:rsidRDefault="002F50EF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BF" w:rsidRDefault="00643FBF" w:rsidP="000710D3">
      <w:r>
        <w:separator/>
      </w:r>
    </w:p>
  </w:endnote>
  <w:endnote w:type="continuationSeparator" w:id="0">
    <w:p w:rsidR="00643FBF" w:rsidRDefault="00643FBF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BF" w:rsidRDefault="00643FBF" w:rsidP="000710D3">
      <w:r>
        <w:separator/>
      </w:r>
    </w:p>
  </w:footnote>
  <w:footnote w:type="continuationSeparator" w:id="0">
    <w:p w:rsidR="00643FBF" w:rsidRDefault="00643FBF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1F6D"/>
    <w:rsid w:val="000B2CB1"/>
    <w:rsid w:val="000C71DB"/>
    <w:rsid w:val="000D3D50"/>
    <w:rsid w:val="000F4373"/>
    <w:rsid w:val="001148F0"/>
    <w:rsid w:val="00141718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E08B6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B154F"/>
    <w:rsid w:val="005C5D61"/>
    <w:rsid w:val="005D1A0E"/>
    <w:rsid w:val="00606EE7"/>
    <w:rsid w:val="00615A05"/>
    <w:rsid w:val="00625DBD"/>
    <w:rsid w:val="006318A0"/>
    <w:rsid w:val="006402A2"/>
    <w:rsid w:val="00643FBF"/>
    <w:rsid w:val="00673C4F"/>
    <w:rsid w:val="00696047"/>
    <w:rsid w:val="006A5E63"/>
    <w:rsid w:val="006D377A"/>
    <w:rsid w:val="006D6227"/>
    <w:rsid w:val="006D62D6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004A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5D6F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2023-03-27T00:49:00Z</dcterms:created>
  <dcterms:modified xsi:type="dcterms:W3CDTF">2023-07-12T01:53:00Z</dcterms:modified>
</cp:coreProperties>
</file>