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767CA">
      <w:pPr>
        <w:spacing w:line="540" w:lineRule="atLeast"/>
        <w:jc w:val="center"/>
        <w:rPr>
          <w:rFonts w:ascii="Times New Roman" w:hAnsi="Times New Roman" w:eastAsia="黑体" w:cs="Times New Roman"/>
          <w:sz w:val="32"/>
          <w:szCs w:val="32"/>
          <w:highlight w:val="none"/>
        </w:rPr>
      </w:pPr>
      <w:bookmarkStart w:id="0" w:name="_GoBack"/>
      <w:r>
        <w:rPr>
          <w:rFonts w:ascii="Times New Roman" w:hAnsi="Times New Roman" w:eastAsia="黑体" w:cs="Times New Roman"/>
          <w:sz w:val="32"/>
          <w:szCs w:val="32"/>
          <w:highlight w:val="none"/>
        </w:rPr>
        <w:t>就业困难人员灵活就业享受社会保险补贴申请认定表</w:t>
      </w:r>
    </w:p>
    <w:bookmarkEnd w:id="0"/>
    <w:tbl>
      <w:tblPr>
        <w:tblStyle w:val="2"/>
        <w:tblpPr w:leftFromText="180" w:rightFromText="180" w:vertAnchor="text" w:tblpXSpec="center" w:tblpY="1"/>
        <w:tblOverlap w:val="never"/>
        <w:tblW w:w="10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76"/>
        <w:gridCol w:w="2205"/>
        <w:gridCol w:w="1285"/>
        <w:gridCol w:w="1597"/>
        <w:gridCol w:w="3152"/>
      </w:tblGrid>
      <w:tr w14:paraId="3FDE4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594" w:type="dxa"/>
            <w:noWrap w:val="0"/>
            <w:vAlign w:val="center"/>
          </w:tcPr>
          <w:p w14:paraId="319455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姓  名</w:t>
            </w:r>
          </w:p>
        </w:tc>
        <w:tc>
          <w:tcPr>
            <w:tcW w:w="2381" w:type="dxa"/>
            <w:gridSpan w:val="2"/>
            <w:noWrap w:val="0"/>
            <w:vAlign w:val="center"/>
          </w:tcPr>
          <w:p w14:paraId="6A57F2DC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882" w:type="dxa"/>
            <w:gridSpan w:val="2"/>
            <w:noWrap w:val="0"/>
            <w:vAlign w:val="center"/>
          </w:tcPr>
          <w:p w14:paraId="07E9E52D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身份证号/社会保障号</w:t>
            </w:r>
          </w:p>
        </w:tc>
        <w:tc>
          <w:tcPr>
            <w:tcW w:w="3152" w:type="dxa"/>
            <w:noWrap w:val="0"/>
            <w:vAlign w:val="center"/>
          </w:tcPr>
          <w:p w14:paraId="7538587C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</w:tr>
      <w:tr w14:paraId="0CB78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594" w:type="dxa"/>
            <w:noWrap w:val="0"/>
            <w:vAlign w:val="center"/>
          </w:tcPr>
          <w:p w14:paraId="4BD16A2C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住  址</w:t>
            </w:r>
          </w:p>
        </w:tc>
        <w:tc>
          <w:tcPr>
            <w:tcW w:w="3666" w:type="dxa"/>
            <w:gridSpan w:val="3"/>
            <w:noWrap w:val="0"/>
            <w:vAlign w:val="center"/>
          </w:tcPr>
          <w:p w14:paraId="6EB83D3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97" w:type="dxa"/>
            <w:noWrap w:val="0"/>
            <w:vAlign w:val="center"/>
          </w:tcPr>
          <w:p w14:paraId="5D085D41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联系电话</w:t>
            </w:r>
          </w:p>
        </w:tc>
        <w:tc>
          <w:tcPr>
            <w:tcW w:w="3152" w:type="dxa"/>
            <w:noWrap w:val="0"/>
            <w:vAlign w:val="center"/>
          </w:tcPr>
          <w:p w14:paraId="28B3D7AE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</w:tr>
      <w:tr w14:paraId="63BE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2" w:hRule="exact"/>
        </w:trPr>
        <w:tc>
          <w:tcPr>
            <w:tcW w:w="10009" w:type="dxa"/>
            <w:gridSpan w:val="6"/>
            <w:noWrap w:val="0"/>
            <w:vAlign w:val="center"/>
          </w:tcPr>
          <w:p w14:paraId="1E7E0FDD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b/>
                <w:szCs w:val="21"/>
                <w:highlight w:val="none"/>
              </w:rPr>
              <w:t>人员类别（勾选〈单选〉）：</w:t>
            </w:r>
          </w:p>
          <w:p w14:paraId="2792046A">
            <w:pPr>
              <w:spacing w:line="360" w:lineRule="auto"/>
              <w:rPr>
                <w:rFonts w:ascii="Times New Roman" w:hAnsi="Times New Roman" w:cs="Times New Roman"/>
                <w:spacing w:val="-2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城镇零就业家庭成员；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pacing w:val="-2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城市最低生活保障家庭成员；</w:t>
            </w:r>
          </w:p>
          <w:p w14:paraId="23AD2051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登记失业人员中距法定退休年龄5年以内的人员；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残疾人；</w:t>
            </w:r>
          </w:p>
          <w:p w14:paraId="01102D6E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单亲抚养未成年人者；</w:t>
            </w:r>
            <w:r>
              <w:rPr>
                <w:rFonts w:ascii="Times New Roman" w:hAnsi="Times New Roman" w:cs="Times New Roman"/>
                <w:spacing w:val="-20"/>
                <w:szCs w:val="21"/>
                <w:highlight w:val="none"/>
              </w:rPr>
              <w:t xml:space="preserve">               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随军后无工作的现役军人配偶 ； </w:t>
            </w:r>
          </w:p>
          <w:p w14:paraId="0FF98533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享受定期定量抚恤和生活补助的优抚对象；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烈属；</w:t>
            </w:r>
          </w:p>
          <w:p w14:paraId="290BD836">
            <w:pPr>
              <w:tabs>
                <w:tab w:val="left" w:pos="5085"/>
              </w:tabs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hint="eastAsia" w:eastAsia="宋体" w:cs="Times New Roman"/>
              </w:rPr>
              <w:t>连续失业1年以上且接受人力资源社会保障部门介绍的与其健康状况、劳动能力等相适应工作累计3次以上仍未能就业的人员</w:t>
            </w:r>
            <w:r>
              <w:rPr>
                <w:rFonts w:hint="eastAsia" w:cs="Times New Roman"/>
                <w:lang w:eastAsia="zh-CN"/>
              </w:rPr>
              <w:t>。</w:t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       </w:t>
            </w:r>
          </w:p>
        </w:tc>
      </w:tr>
      <w:tr w14:paraId="48336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exact"/>
        </w:trPr>
        <w:tc>
          <w:tcPr>
            <w:tcW w:w="10009" w:type="dxa"/>
            <w:gridSpan w:val="6"/>
            <w:noWrap w:val="0"/>
            <w:vAlign w:val="center"/>
          </w:tcPr>
          <w:p w14:paraId="29011B62">
            <w:pPr>
              <w:spacing w:before="52" w:line="227" w:lineRule="auto"/>
              <w:ind w:firstLine="484" w:firstLineChars="200"/>
              <w:rPr>
                <w:rFonts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16"/>
                <w:szCs w:val="21"/>
                <w:highlight w:val="none"/>
              </w:rPr>
              <w:t>本</w:t>
            </w:r>
            <w:r>
              <w:rPr>
                <w:rFonts w:ascii="Times New Roman" w:hAnsi="Times New Roman" w:eastAsia="宋体" w:cs="Times New Roman"/>
                <w:spacing w:val="9"/>
                <w:szCs w:val="21"/>
                <w:highlight w:val="none"/>
              </w:rPr>
              <w:t>人自愿提出</w:t>
            </w:r>
            <w:r>
              <w:rPr>
                <w:rFonts w:ascii="Times New Roman" w:hAnsi="Times New Roman" w:cs="Times New Roman"/>
                <w:spacing w:val="9"/>
                <w:szCs w:val="21"/>
                <w:highlight w:val="none"/>
              </w:rPr>
              <w:t>“</w:t>
            </w:r>
            <w:r>
              <w:rPr>
                <w:rFonts w:ascii="Times New Roman" w:hAnsi="Times New Roman" w:eastAsia="宋体" w:cs="Times New Roman"/>
                <w:spacing w:val="9"/>
                <w:szCs w:val="21"/>
                <w:highlight w:val="none"/>
              </w:rPr>
              <w:t>就业困难人员灵活就业享受就业社会保险补贴</w:t>
            </w:r>
            <w:r>
              <w:rPr>
                <w:rFonts w:ascii="Times New Roman" w:hAnsi="Times New Roman" w:cs="Times New Roman"/>
                <w:spacing w:val="9"/>
                <w:szCs w:val="21"/>
                <w:highlight w:val="none"/>
              </w:rPr>
              <w:t>”</w:t>
            </w:r>
            <w:r>
              <w:rPr>
                <w:rFonts w:ascii="Times New Roman" w:hAnsi="Times New Roman" w:eastAsia="宋体" w:cs="Times New Roman"/>
                <w:spacing w:val="9"/>
                <w:szCs w:val="21"/>
                <w:highlight w:val="none"/>
              </w:rPr>
              <w:t>申请，已办理灵活就业登记，并已知晓以下事项：</w:t>
            </w:r>
          </w:p>
          <w:p w14:paraId="287910E1">
            <w:pPr>
              <w:tabs>
                <w:tab w:val="left" w:pos="312"/>
              </w:tabs>
              <w:spacing w:before="66" w:line="288" w:lineRule="auto"/>
              <w:ind w:right="100" w:firstLine="448" w:firstLineChars="200"/>
              <w:rPr>
                <w:rFonts w:ascii="Times New Roman" w:hAnsi="Times New Roman" w:eastAsia="宋体" w:cs="Times New Roman"/>
                <w:spacing w:val="7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7"/>
                <w:szCs w:val="21"/>
                <w:highlight w:val="none"/>
              </w:rPr>
              <w:t>1.社会保险补贴在出现下列情形之一时将自动终止：</w:t>
            </w:r>
            <w:r>
              <w:rPr>
                <w:rFonts w:hint="eastAsia" w:ascii="Times New Roman" w:hAnsi="Times New Roman" w:eastAsia="宋体" w:cs="Times New Roman"/>
                <w:spacing w:val="7"/>
                <w:szCs w:val="21"/>
                <w:highlight w:val="none"/>
              </w:rPr>
              <w:t>（1）</w:t>
            </w:r>
            <w:r>
              <w:rPr>
                <w:rFonts w:ascii="Times New Roman" w:hAnsi="Times New Roman" w:eastAsia="宋体" w:cs="Times New Roman"/>
                <w:spacing w:val="7"/>
                <w:szCs w:val="21"/>
                <w:highlight w:val="none"/>
              </w:rPr>
              <w:t>已实现稳定就业，与用人单位签</w:t>
            </w:r>
            <w:r>
              <w:rPr>
                <w:rFonts w:ascii="Times New Roman" w:hAnsi="Times New Roman" w:eastAsia="宋体" w:cs="Times New Roman"/>
                <w:spacing w:val="12"/>
                <w:szCs w:val="21"/>
                <w:highlight w:val="none"/>
              </w:rPr>
              <w:t>订</w:t>
            </w:r>
            <w:r>
              <w:rPr>
                <w:rFonts w:ascii="Times New Roman" w:hAnsi="Times New Roman" w:eastAsia="宋体" w:cs="Times New Roman"/>
                <w:spacing w:val="6"/>
                <w:szCs w:val="21"/>
                <w:highlight w:val="none"/>
              </w:rPr>
              <w:t>了劳动合同或建立了社会保险关系的；</w:t>
            </w:r>
            <w:r>
              <w:rPr>
                <w:rFonts w:hint="eastAsia" w:ascii="Times New Roman" w:hAnsi="Times New Roman" w:eastAsia="宋体" w:cs="Times New Roman"/>
                <w:spacing w:val="6"/>
                <w:szCs w:val="21"/>
                <w:highlight w:val="none"/>
              </w:rPr>
              <w:t>（2）</w:t>
            </w:r>
            <w:r>
              <w:rPr>
                <w:rFonts w:ascii="Times New Roman" w:hAnsi="Times New Roman" w:eastAsia="宋体" w:cs="Times New Roman"/>
                <w:spacing w:val="6"/>
                <w:szCs w:val="21"/>
                <w:highlight w:val="none"/>
              </w:rPr>
              <w:t>不按规定及时足额缴纳社会保险费的；</w:t>
            </w:r>
            <w:r>
              <w:rPr>
                <w:rFonts w:hint="eastAsia" w:ascii="Times New Roman" w:hAnsi="Times New Roman" w:eastAsia="宋体" w:cs="Times New Roman"/>
                <w:spacing w:val="6"/>
                <w:szCs w:val="21"/>
                <w:highlight w:val="none"/>
              </w:rPr>
              <w:t>（3）</w:t>
            </w:r>
            <w:r>
              <w:rPr>
                <w:rFonts w:ascii="Times New Roman" w:hAnsi="Times New Roman" w:eastAsia="宋体" w:cs="Times New Roman"/>
                <w:spacing w:val="8"/>
                <w:szCs w:val="21"/>
                <w:highlight w:val="none"/>
              </w:rPr>
              <w:t>办理了退休手续或死亡的；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highlight w:val="none"/>
              </w:rPr>
              <w:t>（4）</w:t>
            </w:r>
            <w:r>
              <w:rPr>
                <w:rFonts w:ascii="Times New Roman" w:hAnsi="Times New Roman" w:eastAsia="宋体" w:cs="Times New Roman"/>
                <w:spacing w:val="8"/>
                <w:szCs w:val="21"/>
                <w:highlight w:val="none"/>
              </w:rPr>
              <w:t>不再符合就业困难人员条件的；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highlight w:val="none"/>
              </w:rPr>
              <w:t>（5）</w:t>
            </w:r>
            <w:r>
              <w:rPr>
                <w:rFonts w:ascii="Times New Roman" w:hAnsi="Times New Roman" w:eastAsia="宋体" w:cs="Times New Roman"/>
                <w:spacing w:val="8"/>
                <w:szCs w:val="21"/>
                <w:highlight w:val="none"/>
              </w:rPr>
              <w:t>其他</w:t>
            </w:r>
            <w:r>
              <w:rPr>
                <w:rFonts w:ascii="Times New Roman" w:hAnsi="Times New Roman" w:eastAsia="宋体" w:cs="Times New Roman"/>
                <w:spacing w:val="10"/>
                <w:szCs w:val="21"/>
                <w:highlight w:val="none"/>
              </w:rPr>
              <w:t>不</w:t>
            </w:r>
            <w:r>
              <w:rPr>
                <w:rFonts w:ascii="Times New Roman" w:hAnsi="Times New Roman" w:eastAsia="宋体" w:cs="Times New Roman"/>
                <w:spacing w:val="8"/>
                <w:szCs w:val="21"/>
                <w:highlight w:val="none"/>
              </w:rPr>
              <w:t>符合享受补贴条件的。</w:t>
            </w:r>
            <w:r>
              <w:rPr>
                <w:rFonts w:ascii="Times New Roman" w:hAnsi="Times New Roman" w:eastAsia="Calibri" w:cs="Times New Roman"/>
                <w:spacing w:val="14"/>
                <w:szCs w:val="21"/>
                <w:highlight w:val="none"/>
              </w:rPr>
              <w:t>2.</w:t>
            </w:r>
            <w:r>
              <w:rPr>
                <w:rFonts w:ascii="Times New Roman" w:hAnsi="Times New Roman" w:eastAsia="宋体" w:cs="Times New Roman"/>
                <w:spacing w:val="11"/>
                <w:szCs w:val="21"/>
                <w:highlight w:val="none"/>
              </w:rPr>
              <w:t>如</w:t>
            </w:r>
            <w:r>
              <w:rPr>
                <w:rFonts w:ascii="Times New Roman" w:hAnsi="Times New Roman" w:eastAsia="宋体" w:cs="Times New Roman"/>
                <w:spacing w:val="7"/>
                <w:szCs w:val="21"/>
                <w:highlight w:val="none"/>
              </w:rPr>
              <w:t>果出现身份证与档案中记载的出生年月不一致的情况，以身份证信息</w:t>
            </w:r>
            <w:r>
              <w:rPr>
                <w:rFonts w:ascii="Times New Roman" w:hAnsi="Times New Roman" w:eastAsia="宋体" w:cs="Times New Roman"/>
                <w:spacing w:val="3"/>
                <w:szCs w:val="21"/>
                <w:highlight w:val="none"/>
              </w:rPr>
              <w:t>为</w:t>
            </w:r>
            <w:r>
              <w:rPr>
                <w:rFonts w:ascii="Times New Roman" w:hAnsi="Times New Roman" w:eastAsia="宋体" w:cs="Times New Roman"/>
                <w:spacing w:val="2"/>
                <w:szCs w:val="21"/>
                <w:highlight w:val="none"/>
              </w:rPr>
              <w:t>准。</w:t>
            </w:r>
            <w:r>
              <w:rPr>
                <w:rFonts w:ascii="Times New Roman" w:hAnsi="Times New Roman" w:eastAsia="Calibri" w:cs="Times New Roman"/>
                <w:spacing w:val="16"/>
                <w:szCs w:val="21"/>
                <w:highlight w:val="none"/>
              </w:rPr>
              <w:t>3</w:t>
            </w:r>
            <w:r>
              <w:rPr>
                <w:rFonts w:ascii="Times New Roman" w:hAnsi="Times New Roman" w:eastAsia="Calibri" w:cs="Times New Roman"/>
                <w:spacing w:val="14"/>
                <w:szCs w:val="21"/>
                <w:highlight w:val="none"/>
              </w:rPr>
              <w:t>.</w:t>
            </w:r>
            <w:r>
              <w:rPr>
                <w:rFonts w:ascii="Times New Roman" w:hAnsi="Times New Roman" w:eastAsia="宋体" w:cs="Times New Roman"/>
                <w:spacing w:val="8"/>
                <w:szCs w:val="21"/>
                <w:highlight w:val="none"/>
              </w:rPr>
              <w:t>对申请享受其他就业援助帮扶保障补贴政策的，停</w:t>
            </w:r>
            <w:r>
              <w:rPr>
                <w:rFonts w:ascii="Times New Roman" w:hAnsi="Times New Roman" w:eastAsia="宋体" w:cs="Times New Roman"/>
                <w:spacing w:val="7"/>
                <w:szCs w:val="21"/>
                <w:highlight w:val="none"/>
              </w:rPr>
              <w:t xml:space="preserve">止发放灵活就业人员社保补贴。 </w:t>
            </w:r>
          </w:p>
          <w:p w14:paraId="43AA79EE">
            <w:pPr>
              <w:spacing w:before="66" w:line="288" w:lineRule="auto"/>
              <w:ind w:right="100" w:firstLine="5824" w:firstLineChars="2600"/>
              <w:rPr>
                <w:rFonts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7"/>
                <w:szCs w:val="21"/>
                <w:highlight w:val="none"/>
              </w:rPr>
              <w:t>申请人 （</w:t>
            </w:r>
            <w:r>
              <w:rPr>
                <w:rFonts w:ascii="Times New Roman" w:hAnsi="Times New Roman" w:eastAsia="宋体" w:cs="Times New Roman"/>
                <w:spacing w:val="3"/>
                <w:szCs w:val="21"/>
                <w:highlight w:val="none"/>
              </w:rPr>
              <w:t>本人签字）：</w:t>
            </w:r>
          </w:p>
          <w:p w14:paraId="67EF1E7F">
            <w:pPr>
              <w:spacing w:line="360" w:lineRule="auto"/>
              <w:ind w:firstLine="5712" w:firstLineChars="2400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spacing w:val="14"/>
                <w:szCs w:val="21"/>
                <w:highlight w:val="none"/>
              </w:rPr>
              <w:t>年</w:t>
            </w:r>
            <w:r>
              <w:rPr>
                <w:rFonts w:ascii="Times New Roman" w:hAnsi="Times New Roman" w:eastAsia="宋体" w:cs="Times New Roman"/>
                <w:spacing w:val="7"/>
                <w:szCs w:val="21"/>
                <w:highlight w:val="none"/>
              </w:rPr>
              <w:t xml:space="preserve">       月       日</w:t>
            </w:r>
          </w:p>
        </w:tc>
      </w:tr>
      <w:tr w14:paraId="7816F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exact"/>
        </w:trPr>
        <w:tc>
          <w:tcPr>
            <w:tcW w:w="1770" w:type="dxa"/>
            <w:gridSpan w:val="2"/>
            <w:noWrap w:val="0"/>
            <w:vAlign w:val="center"/>
          </w:tcPr>
          <w:p w14:paraId="370B0FDD">
            <w:pPr>
              <w:spacing w:line="320" w:lineRule="exact"/>
              <w:ind w:firstLine="420" w:firstLineChars="200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初审意见</w:t>
            </w:r>
          </w:p>
          <w:p w14:paraId="229E29D0">
            <w:pPr>
              <w:spacing w:line="320" w:lineRule="exact"/>
              <w:ind w:firstLine="315" w:firstLineChars="150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（如需要）</w:t>
            </w:r>
          </w:p>
        </w:tc>
        <w:tc>
          <w:tcPr>
            <w:tcW w:w="8239" w:type="dxa"/>
            <w:gridSpan w:val="4"/>
            <w:noWrap w:val="0"/>
            <w:vAlign w:val="center"/>
          </w:tcPr>
          <w:p w14:paraId="08B15B87">
            <w:pPr>
              <w:spacing w:line="320" w:lineRule="exac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经办人：</w:t>
            </w:r>
          </w:p>
          <w:p w14:paraId="24122797">
            <w:pPr>
              <w:widowControl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</w:p>
          <w:p w14:paraId="1A1AB75E">
            <w:pPr>
              <w:spacing w:line="320" w:lineRule="exac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                                  单位公章</w:t>
            </w:r>
          </w:p>
          <w:p w14:paraId="42B0E13C">
            <w:pPr>
              <w:spacing w:line="320" w:lineRule="exact"/>
              <w:ind w:firstLine="3255" w:firstLineChars="1550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年     月     日</w:t>
            </w:r>
          </w:p>
        </w:tc>
      </w:tr>
      <w:tr w14:paraId="00587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exact"/>
        </w:trPr>
        <w:tc>
          <w:tcPr>
            <w:tcW w:w="1770" w:type="dxa"/>
            <w:gridSpan w:val="2"/>
            <w:noWrap w:val="0"/>
            <w:vAlign w:val="center"/>
          </w:tcPr>
          <w:p w14:paraId="31370880">
            <w:pPr>
              <w:spacing w:line="32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认定意见</w:t>
            </w:r>
          </w:p>
        </w:tc>
        <w:tc>
          <w:tcPr>
            <w:tcW w:w="8239" w:type="dxa"/>
            <w:gridSpan w:val="4"/>
            <w:noWrap w:val="0"/>
            <w:vAlign w:val="center"/>
          </w:tcPr>
          <w:p w14:paraId="047CD0BF">
            <w:pPr>
              <w:spacing w:line="320" w:lineRule="exac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经办人：</w:t>
            </w:r>
          </w:p>
          <w:p w14:paraId="6923B4D5">
            <w:pPr>
              <w:widowControl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</w:p>
          <w:p w14:paraId="59CF4EC6">
            <w:pPr>
              <w:spacing w:line="320" w:lineRule="exac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                                  单位公章</w:t>
            </w:r>
          </w:p>
          <w:p w14:paraId="0DBD4350">
            <w:pPr>
              <w:ind w:firstLine="3045" w:firstLineChars="1450"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年     月     日</w:t>
            </w:r>
          </w:p>
        </w:tc>
      </w:tr>
    </w:tbl>
    <w:p w14:paraId="35BDCE2B">
      <w:pPr>
        <w:widowControl/>
        <w:spacing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t>备注：本表一式两（三）份，由申请人、就业服务机构各执一份。</w:t>
      </w:r>
    </w:p>
    <w:p w14:paraId="5F0C13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D5FD9"/>
    <w:rsid w:val="52BD5FD9"/>
    <w:rsid w:val="644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547</Characters>
  <Lines>0</Lines>
  <Paragraphs>0</Paragraphs>
  <TotalTime>0</TotalTime>
  <ScaleCrop>false</ScaleCrop>
  <LinksUpToDate>false</LinksUpToDate>
  <CharactersWithSpaces>738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2025-11-04T08:07:00Z</dcterms:created>
  <dc:creator>WPS_1640665858</dc:creator>
  <cp:lastModifiedBy>刘佳俐</cp:lastModifiedBy>
  <dcterms:modified xsi:type="dcterms:W3CDTF">2026-02-26T01:12:13Z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1CF6D8180AB5427285C0AF861006475A_11</vt:lpwstr>
  </property>
  <property fmtid="{D5CDD505-2E9C-101B-9397-08002B2CF9AE}" pid="4" name="KSOTemplateDocerSaveRecord">
    <vt:lpwstr>eyJoZGlkIjoiZjYxN2IxZGQzOGIwYWM4ZWJhMGVhMDZjMjg2MmE1NTciLCJ1c2VySWQiOiIxNjM2NzM0OTMyIn0=</vt:lpwstr>
  </property>
</Properties>
</file>