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22EF1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2025年本溪市“春暖辽沈·兴企护航”暨</w:t>
      </w:r>
      <w:r>
        <w:rPr>
          <w:rFonts w:hint="eastAsia"/>
          <w:b/>
          <w:bCs/>
          <w:sz w:val="32"/>
          <w:szCs w:val="40"/>
          <w:lang w:val="en-US" w:eastAsia="zh-CN"/>
        </w:rPr>
        <w:t>医药行业专场网络招聘会</w:t>
      </w:r>
    </w:p>
    <w:p w14:paraId="1B06F9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</w:p>
    <w:p w14:paraId="1542EE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  <w:t>辽宁好护士集团医药有限公司</w:t>
      </w:r>
    </w:p>
    <w:p w14:paraId="4584CB7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财务专员2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315756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18-40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大学本科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学历，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工作经验，薪资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3500-4000</w:t>
      </w:r>
    </w:p>
    <w:p w14:paraId="25E0C12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销售内勤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2人</w:t>
      </w:r>
    </w:p>
    <w:p w14:paraId="2DD9C6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18-40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岁，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大学本科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学历，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工作经验，薪资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3500-4000</w:t>
      </w:r>
    </w:p>
    <w:p w14:paraId="6D3DFC5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运营专员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ab/>
      </w:r>
    </w:p>
    <w:p w14:paraId="6E92A9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要求：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18-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40岁，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大学本科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学历，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工作经验，薪资4000-6000</w:t>
      </w:r>
    </w:p>
    <w:p w14:paraId="023550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 w:hanging="1600" w:hangingChars="5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待遇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五险一金、法定节假日周末双休、带薪年假、免费餐食、员工宿舍、免费班车、节日福利等</w:t>
      </w:r>
    </w:p>
    <w:p w14:paraId="58ECE2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工作地点：本溪市溪湖区石桥子香槐路158号</w:t>
      </w:r>
    </w:p>
    <w:p w14:paraId="3EB53B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联系电话：18841454212</w:t>
      </w:r>
    </w:p>
    <w:p w14:paraId="1E4A02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362F3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辽宁大熊制药有限公司</w:t>
      </w:r>
    </w:p>
    <w:p w14:paraId="348F23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1.</w:t>
      </w:r>
      <w:r>
        <w:rPr>
          <w:rFonts w:hint="eastAsia"/>
          <w:sz w:val="32"/>
          <w:szCs w:val="40"/>
          <w:lang w:eastAsia="zh-CN"/>
        </w:rPr>
        <w:t>车间工人</w:t>
      </w:r>
      <w:r>
        <w:rPr>
          <w:rFonts w:hint="eastAsia"/>
          <w:sz w:val="32"/>
          <w:szCs w:val="40"/>
          <w:lang w:val="en-US" w:eastAsia="zh-CN"/>
        </w:rPr>
        <w:t xml:space="preserve">4人  </w:t>
      </w:r>
    </w:p>
    <w:p w14:paraId="0DA898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要求：40岁以下 可招收应届生 倒班制</w:t>
      </w:r>
    </w:p>
    <w:p w14:paraId="4C61A6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薪资：2000-4000元  </w:t>
      </w:r>
    </w:p>
    <w:p w14:paraId="5230BB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2.</w:t>
      </w:r>
      <w:r>
        <w:rPr>
          <w:rFonts w:hint="eastAsia"/>
          <w:sz w:val="32"/>
          <w:szCs w:val="40"/>
          <w:lang w:val="en-US" w:eastAsia="zh-CN"/>
        </w:rPr>
        <w:t xml:space="preserve">仓库管理员1人  </w:t>
      </w:r>
    </w:p>
    <w:p w14:paraId="0BF54E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要求：40岁以下 可招收应届生  会开叉车优先</w:t>
      </w:r>
    </w:p>
    <w:p w14:paraId="52393A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薪资：3000-4000元  </w:t>
      </w:r>
    </w:p>
    <w:p w14:paraId="6FB6BA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3.</w:t>
      </w:r>
      <w:r>
        <w:rPr>
          <w:rFonts w:hint="eastAsia"/>
          <w:sz w:val="32"/>
          <w:szCs w:val="40"/>
          <w:lang w:val="en-US" w:eastAsia="zh-CN"/>
        </w:rPr>
        <w:t xml:space="preserve">污水处理员1人  </w:t>
      </w:r>
    </w:p>
    <w:p w14:paraId="1A2812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要求：40岁以下  3-4年相关工作经验  可招收应届生    </w:t>
      </w:r>
    </w:p>
    <w:p w14:paraId="391DCB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薪资：4000-6000元  </w:t>
      </w:r>
    </w:p>
    <w:p w14:paraId="1C4EB9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4.</w:t>
      </w:r>
      <w:r>
        <w:rPr>
          <w:rFonts w:hint="eastAsia"/>
          <w:sz w:val="32"/>
          <w:szCs w:val="40"/>
          <w:lang w:val="en-US" w:eastAsia="zh-CN"/>
        </w:rPr>
        <w:t>维修电工1人</w:t>
      </w:r>
    </w:p>
    <w:p w14:paraId="203AFC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要求：40岁以下  3-4年工作经验 有电工证</w:t>
      </w:r>
    </w:p>
    <w:p w14:paraId="1C4852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薪资：4000-6000</w:t>
      </w:r>
    </w:p>
    <w:p w14:paraId="305F92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5.</w:t>
      </w:r>
      <w:r>
        <w:rPr>
          <w:rFonts w:hint="eastAsia"/>
          <w:sz w:val="32"/>
          <w:szCs w:val="40"/>
          <w:lang w:val="en-US" w:eastAsia="zh-CN"/>
        </w:rPr>
        <w:t>制剂项目经理1人</w:t>
      </w:r>
    </w:p>
    <w:p w14:paraId="064BA2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要求：45岁以下</w:t>
      </w:r>
      <w:r>
        <w:rPr>
          <w:rFonts w:hint="eastAsia"/>
          <w:sz w:val="32"/>
          <w:szCs w:val="40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>大学本科</w:t>
      </w:r>
      <w:r>
        <w:rPr>
          <w:rFonts w:hint="eastAsia"/>
          <w:sz w:val="32"/>
          <w:szCs w:val="40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>5-7年工作经验 有独立负责项目经验  薪资：7000-11000</w:t>
      </w:r>
    </w:p>
    <w:p w14:paraId="14DAF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1280" w:leftChars="0" w:hanging="1280" w:hangingChars="4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福利待遇：六险一金、周末双休、免费班车、丰盛午餐、免费体检、年底奖金、生日福利、节日福利。</w:t>
      </w:r>
    </w:p>
    <w:p w14:paraId="045D6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本溪市溪湖区石桥子春安街5号</w:t>
      </w:r>
    </w:p>
    <w:p w14:paraId="7C745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：15141415979</w:t>
      </w:r>
    </w:p>
    <w:p w14:paraId="6D07BD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16DC1B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仿宋"/>
          <w:b/>
          <w:bCs/>
          <w:sz w:val="36"/>
          <w:szCs w:val="36"/>
          <w:lang w:val="en-US" w:eastAsia="zh-CN"/>
        </w:rPr>
        <w:t>辽宁新高制药有限公司</w:t>
      </w:r>
    </w:p>
    <w:p w14:paraId="4406DE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化验员5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5883F2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40岁以下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大学本科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学历，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工作经验</w:t>
      </w:r>
    </w:p>
    <w:p w14:paraId="116EEF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3500-5000</w:t>
      </w:r>
    </w:p>
    <w:p w14:paraId="4B7DB0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QA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3CCC39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40岁以下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大学本科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学历，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工作经验</w:t>
      </w:r>
    </w:p>
    <w:p w14:paraId="727512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薪资: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4000-6000</w:t>
      </w:r>
    </w:p>
    <w:p w14:paraId="0DB64A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仓库保管员1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0DBCF0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40岁以下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大学专科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学历，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工作经验</w:t>
      </w:r>
    </w:p>
    <w:p w14:paraId="1DDCB0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3000-4000</w:t>
      </w:r>
    </w:p>
    <w:p w14:paraId="71269B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操作工10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706F25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40岁以下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中专/中技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学历，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计件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工资</w:t>
      </w:r>
    </w:p>
    <w:p w14:paraId="0DFC3C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其他待遇：市内通勤车、除操作工外缴纳五险一金、节日福利、免费午餐、员工宿舍、生日福利、免费体检等。</w:t>
      </w:r>
    </w:p>
    <w:p w14:paraId="558A85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工作地点：本溪市溪湖区石桥子香樟路8号</w:t>
      </w:r>
    </w:p>
    <w:p w14:paraId="18F2A1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联系电话：024-45853158</w:t>
      </w:r>
    </w:p>
    <w:p w14:paraId="08B503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5BB922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51803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辽宁华润本溪三药有限公司</w:t>
      </w:r>
    </w:p>
    <w:p w14:paraId="7B49FCA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维修工2人  </w:t>
      </w:r>
    </w:p>
    <w:p w14:paraId="009EED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要求：40岁周以下  中专/中技（可招收应届生） 有电工证或钳工证       薪资：3500-4500元 </w:t>
      </w:r>
    </w:p>
    <w:p w14:paraId="3606EA2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车间操作工2人  </w:t>
      </w:r>
    </w:p>
    <w:p w14:paraId="6E1CDF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要求:35周岁以下  中专/中技（可招收应届生）  </w:t>
      </w:r>
    </w:p>
    <w:p w14:paraId="3C2BA2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薪资：3500-4500元  </w:t>
      </w:r>
    </w:p>
    <w:p w14:paraId="12FFDB5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实验室QC1人  </w:t>
      </w:r>
    </w:p>
    <w:p w14:paraId="116179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要求：35周岁以下  大学专科（可招收应届生） </w:t>
      </w:r>
    </w:p>
    <w:p w14:paraId="59941DDC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专科及以上学历，药学、化学及相关专业。</w:t>
      </w:r>
    </w:p>
    <w:p w14:paraId="56A10D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2、从事过库房管理者优先。 </w:t>
      </w:r>
    </w:p>
    <w:p w14:paraId="5A1FF2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薪资：3500-4500元 </w:t>
      </w:r>
    </w:p>
    <w:p w14:paraId="7DD405D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药物警戒专员1人  </w:t>
      </w:r>
    </w:p>
    <w:p w14:paraId="582613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要求：35周岁以下  大学本科（可招收应届生） </w:t>
      </w:r>
    </w:p>
    <w:p w14:paraId="51EEC7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本科及以上学历，医学、药学、流行病学或相关专业 </w:t>
      </w:r>
    </w:p>
    <w:p w14:paraId="632D13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薪资：4100-4300元 </w:t>
      </w:r>
    </w:p>
    <w:p w14:paraId="17CC1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福利待遇：五险二金，年休假，政府人才补贴（限应届毕业生），异地住房补贴，健康体检，食堂，班车。</w:t>
      </w:r>
    </w:p>
    <w:p w14:paraId="104B7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本溪经济技术开发区医药园区</w:t>
      </w:r>
    </w:p>
    <w:p w14:paraId="6B1A0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：024-45859232</w:t>
      </w:r>
    </w:p>
    <w:p w14:paraId="30DAB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</w:p>
    <w:p w14:paraId="61B3AE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晨日药业（辽宁）有限责任公司</w:t>
      </w:r>
    </w:p>
    <w:p w14:paraId="333BC8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1、车间主任1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</w:t>
      </w:r>
    </w:p>
    <w:p w14:paraId="6243CE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要求：50岁以下，大学专科以上学历，3-4年药厂工作经验</w:t>
      </w:r>
    </w:p>
    <w:p w14:paraId="6197AF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薪资：面议</w:t>
      </w:r>
    </w:p>
    <w:p w14:paraId="3C226A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2、质量负责人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4C5A30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要求：40岁以下，大学专科以上学历，3-4年药厂工作经验</w:t>
      </w:r>
    </w:p>
    <w:p w14:paraId="5620D6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薪资：面议</w:t>
      </w:r>
    </w:p>
    <w:p w14:paraId="032F49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3、操作工10人</w:t>
      </w:r>
    </w:p>
    <w:p w14:paraId="45D64D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要求：25-45岁，高中以上学历，2年药厂工作经验</w:t>
      </w:r>
    </w:p>
    <w:p w14:paraId="656487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薪资：面议</w:t>
      </w:r>
    </w:p>
    <w:p w14:paraId="55BC2C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五险、车补、满勤、绩效奖金、法定假日、节日</w:t>
      </w:r>
    </w:p>
    <w:p w14:paraId="56519A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福利、提供午餐、外地提供住宿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。</w:t>
      </w:r>
    </w:p>
    <w:p w14:paraId="17BD989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工作地点：石桥子药都生物产业园神农大街18号-9栋</w:t>
      </w:r>
    </w:p>
    <w:p w14:paraId="454F8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联系电话：高女士17640455390</w:t>
      </w:r>
    </w:p>
    <w:p w14:paraId="4B93DF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51EF6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辽宁东方人药业有限公司</w:t>
      </w:r>
    </w:p>
    <w:p w14:paraId="602C7F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生产部经理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2F01D8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要求：40岁以下，大学本科学历，药学、中药学相关专业，5-7年工作经验，熟悉中药口服液，中药提取。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7AF027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薪资：7000-12000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0B6721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其他待遇：五险一金、周末双休，年底十三薪，免费午餐，市内通勤班车，员工旅游，定期培训，定期体检，法定节假日</w:t>
      </w:r>
    </w:p>
    <w:p w14:paraId="0DE074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工作地点：本溪经济开发区医药园区</w:t>
      </w:r>
    </w:p>
    <w:p w14:paraId="2C5C25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联系电话：隋女士024-45859509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1D36F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</w:p>
    <w:p w14:paraId="260F7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辽宁泰阳医药科技有限公司</w:t>
      </w:r>
    </w:p>
    <w:p w14:paraId="51D85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1、生产车间主任1人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018C5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要求：专科以上学历，有药厂3年以上车间管理工作经验</w:t>
      </w:r>
    </w:p>
    <w:p w14:paraId="3847D4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薪资：6000-8000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7CF43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2、文件QA2人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406C3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要求：本科学历，从事药品生产工艺管理的实践经验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5120C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薪资：3000-4000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543FE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3、设备维修工1人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40EF63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要求：中专以上学历，有维修经验优先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753FC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薪资：3500-4000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28AB9C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4、质量负责人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0B926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要求：本科以上学历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，3年以上中医药行业质量管理经验</w:t>
      </w:r>
    </w:p>
    <w:p w14:paraId="546400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薪资：6000-8000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6500CA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5、生产负责人1人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7160D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要求：大专以上学历，具备口服固体制剂和中药饮片工厂管理经验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1AA95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薪资：6000-8000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2B1E5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6、财务经理1人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6D40B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要求：大专以上学历，中级会计职称，有生产企业经验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46508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薪资：6000-8000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1EBFCC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7、QA2人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6F4A2B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要求：大专以上学历，一年以上从事药品生产工艺管理的实践经验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6412F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薪资：3500-4000</w:t>
      </w:r>
    </w:p>
    <w:p w14:paraId="581858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8、工艺员1人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2007E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要求：大专以上学历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，协助部门负责人进行产品工艺及生产管理</w:t>
      </w:r>
    </w:p>
    <w:p w14:paraId="7A17F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薪资：3500-4000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7FB65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工作地点：本溪市石桥子经济开发区</w:t>
      </w:r>
    </w:p>
    <w:p w14:paraId="3084CF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联系电话：孙引18540162317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6BF33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color w:val="EE822F" w:themeColor="accent2"/>
          <w:sz w:val="36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</w:p>
    <w:p w14:paraId="0B4BF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36"/>
          <w:szCs w:val="36"/>
          <w:lang w:val="en-US" w:eastAsia="zh-CN"/>
        </w:rPr>
        <w:t>辽宁亿帆药业有限公司</w:t>
      </w:r>
    </w:p>
    <w:p w14:paraId="4FE6D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1、设备主管1人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79977C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要求：专科以上学历，制药行业设备、设施维护保养、维修等经验</w:t>
      </w:r>
    </w:p>
    <w:p w14:paraId="5550AE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薪资：4000-6000</w:t>
      </w:r>
    </w:p>
    <w:p w14:paraId="45419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2、文件QA  2人</w:t>
      </w:r>
    </w:p>
    <w:p w14:paraId="64F1E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要求：本科以上学历，英语四级以上优先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薪资：3000-4000</w:t>
      </w:r>
    </w:p>
    <w:p w14:paraId="60C6D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3、设备维修工2人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34FBE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要求：中专以上学历，有维修经验优先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薪资：3500-4000</w:t>
      </w:r>
    </w:p>
    <w:p w14:paraId="50AE5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工作地点：本溪市石桥子经济开发区</w:t>
      </w:r>
    </w:p>
    <w:p w14:paraId="6422AE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联系电话：王冰13324149429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 w14:paraId="51C527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</w:p>
    <w:p w14:paraId="70AA95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737BB0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5DA5E6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辽宁华润本溪三药有限公司</w:t>
      </w:r>
    </w:p>
    <w:p w14:paraId="26EDFD7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维修工2人  </w:t>
      </w:r>
    </w:p>
    <w:p w14:paraId="64A1B7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要求：40岁周以下  中专/中技（可招收应届生） 有电工证或钳工证       薪资：3500-4500元 </w:t>
      </w:r>
    </w:p>
    <w:p w14:paraId="4011434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车间操作工2人  </w:t>
      </w:r>
    </w:p>
    <w:p w14:paraId="6D9CFD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要求:35周岁以下  中专/中技（可招收应届生）  </w:t>
      </w:r>
    </w:p>
    <w:p w14:paraId="1FBD21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薪资：3500-4500元  </w:t>
      </w:r>
    </w:p>
    <w:p w14:paraId="7745308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实验室QC1人  </w:t>
      </w:r>
    </w:p>
    <w:p w14:paraId="1A86AC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要求：35周岁以下  大学专科（可招收应届生） 专科及以上学历，药学、化学及相关专业</w:t>
      </w:r>
      <w:bookmarkStart w:id="0" w:name="_GoBack"/>
      <w:bookmarkEnd w:id="0"/>
    </w:p>
    <w:p w14:paraId="20136B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薪资：3500-4500元 </w:t>
      </w:r>
    </w:p>
    <w:p w14:paraId="40D4BE3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药物警戒专员1人  </w:t>
      </w:r>
    </w:p>
    <w:p w14:paraId="72BE16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要求：35周岁以下  大学本科（可招收应届生） </w:t>
      </w:r>
    </w:p>
    <w:p w14:paraId="6AC621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本科及以上学历，医学、药学、流行病学或相关专业 </w:t>
      </w:r>
    </w:p>
    <w:p w14:paraId="3BBBBC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薪资：4100-4300元 </w:t>
      </w:r>
    </w:p>
    <w:p w14:paraId="4F8D8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福利待遇：五险二金，年休假，政府人才补贴（限应届毕业生），异地住房补贴，健康体检，食堂，班车。</w:t>
      </w:r>
    </w:p>
    <w:p w14:paraId="3170BB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单位地址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>本溪经济技术开发区医药园区</w:t>
      </w:r>
    </w:p>
    <w:p w14:paraId="09435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联系电话</w:t>
      </w:r>
      <w:r>
        <w:rPr>
          <w:rFonts w:hint="eastAsia"/>
          <w:sz w:val="32"/>
          <w:szCs w:val="40"/>
          <w:lang w:eastAsia="zh-CN"/>
        </w:rPr>
        <w:t>：024-45859232</w:t>
      </w:r>
    </w:p>
    <w:p w14:paraId="22783E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sz w:val="32"/>
          <w:szCs w:val="40"/>
          <w:lang w:val="en-US" w:eastAsia="zh-CN"/>
        </w:rPr>
      </w:pPr>
    </w:p>
    <w:p w14:paraId="5AF4EA36">
      <w:pPr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38B5B"/>
    <w:multiLevelType w:val="singleLevel"/>
    <w:tmpl w:val="EC438B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CABFCA"/>
    <w:multiLevelType w:val="singleLevel"/>
    <w:tmpl w:val="FFCABFC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B3C3B44"/>
    <w:multiLevelType w:val="singleLevel"/>
    <w:tmpl w:val="1B3C3B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63C03"/>
    <w:rsid w:val="5E3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1996</Words>
  <Characters>2415</Characters>
  <Lines>0</Lines>
  <Paragraphs>0</Paragraphs>
  <TotalTime>12</TotalTime>
  <ScaleCrop>false</ScaleCrop>
  <LinksUpToDate>false</LinksUpToDate>
  <CharactersWithSpaces>2582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2025-03-21T02:08:00Z</dcterms:created>
  <dc:creator>zhfwb</dc:creator>
  <cp:lastModifiedBy>a</cp:lastModifiedBy>
  <dcterms:modified xsi:type="dcterms:W3CDTF">2025-03-24T01:06:36Z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074CBB1CC48A4FF99449ACC19D7202F5_12</vt:lpwstr>
  </property>
</Properties>
</file>