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outlineLvl w:val="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方正小标宋简体" w:hAnsi="LinTimes" w:eastAsia="方正小标宋简体" w:cs="华文中宋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2024</w:t>
      </w:r>
      <w:r>
        <w:rPr>
          <w:rFonts w:hint="eastAsia" w:ascii="方正小标宋简体" w:hAnsi="LinTimes" w:eastAsia="方正小标宋简体" w:cs="华文中宋"/>
          <w:bCs/>
          <w:sz w:val="44"/>
          <w:szCs w:val="44"/>
        </w:rPr>
        <w:t>年度专业技术人员职业资格（职称）</w:t>
      </w:r>
    </w:p>
    <w:p>
      <w:pPr>
        <w:spacing w:line="560" w:lineRule="exact"/>
        <w:jc w:val="center"/>
        <w:outlineLvl w:val="0"/>
        <w:rPr>
          <w:rFonts w:ascii="方正小标宋简体" w:hAnsi="LinTimes" w:eastAsia="方正小标宋简体" w:cs="华文中宋"/>
          <w:bCs/>
          <w:sz w:val="44"/>
          <w:szCs w:val="44"/>
        </w:rPr>
      </w:pPr>
      <w:r>
        <w:rPr>
          <w:rFonts w:hint="eastAsia" w:ascii="方正小标宋简体" w:hAnsi="LinTimes" w:eastAsia="方正小标宋简体" w:cs="华文中宋"/>
          <w:bCs/>
          <w:sz w:val="44"/>
          <w:szCs w:val="44"/>
        </w:rPr>
        <w:t>考试工作计划</w:t>
      </w:r>
    </w:p>
    <w:tbl>
      <w:tblPr>
        <w:tblStyle w:val="4"/>
        <w:tblW w:w="103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725"/>
        <w:gridCol w:w="983"/>
        <w:gridCol w:w="603"/>
        <w:gridCol w:w="446"/>
        <w:gridCol w:w="854"/>
        <w:gridCol w:w="1903"/>
        <w:gridCol w:w="3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center"/>
              <w:textAlignment w:val="center"/>
              <w:rPr>
                <w:rFonts w:ascii="LinTimes" w:hAnsi="LinTimes" w:eastAsia="黑体" w:cs="黑体"/>
                <w:sz w:val="28"/>
                <w:szCs w:val="28"/>
              </w:rPr>
            </w:pPr>
            <w:r>
              <w:rPr>
                <w:rFonts w:hint="eastAsia" w:ascii="LinTimes" w:hAnsi="LinTimes" w:eastAsia="黑体" w:cs="黑体"/>
                <w:sz w:val="28"/>
                <w:szCs w:val="28"/>
              </w:rPr>
              <w:t>序号</w:t>
            </w:r>
          </w:p>
        </w:tc>
        <w:tc>
          <w:tcPr>
            <w:tcW w:w="55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center"/>
              <w:textAlignment w:val="center"/>
              <w:rPr>
                <w:rFonts w:ascii="LinTimes" w:hAnsi="LinTimes" w:eastAsia="黑体" w:cs="黑体"/>
                <w:sz w:val="28"/>
                <w:szCs w:val="28"/>
              </w:rPr>
            </w:pPr>
            <w:r>
              <w:rPr>
                <w:rFonts w:hint="eastAsia" w:ascii="LinTimes" w:hAnsi="LinTimes" w:eastAsia="黑体" w:cs="黑体"/>
                <w:sz w:val="28"/>
                <w:szCs w:val="28"/>
              </w:rPr>
              <w:t>考试名称</w:t>
            </w:r>
          </w:p>
        </w:tc>
        <w:tc>
          <w:tcPr>
            <w:tcW w:w="38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center"/>
              <w:textAlignment w:val="center"/>
              <w:rPr>
                <w:rFonts w:ascii="LinTimes" w:hAnsi="LinTimes" w:eastAsia="黑体" w:cs="黑体"/>
                <w:sz w:val="28"/>
                <w:szCs w:val="28"/>
              </w:rPr>
            </w:pPr>
            <w:r>
              <w:rPr>
                <w:rFonts w:hint="eastAsia" w:ascii="LinTimes" w:hAnsi="LinTimes" w:eastAsia="黑体" w:cs="黑体"/>
                <w:sz w:val="28"/>
                <w:szCs w:val="28"/>
              </w:rPr>
              <w:t>考试日期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1</w:t>
            </w:r>
          </w:p>
        </w:tc>
        <w:tc>
          <w:tcPr>
            <w:tcW w:w="5514" w:type="dxa"/>
            <w:gridSpan w:val="6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2024年上半年中小学教师资格考试（笔试）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2</w:t>
            </w:r>
          </w:p>
        </w:tc>
        <w:tc>
          <w:tcPr>
            <w:tcW w:w="55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咨询工程师（投资）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4月13日、14日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3</w:t>
            </w:r>
          </w:p>
        </w:tc>
        <w:tc>
          <w:tcPr>
            <w:tcW w:w="55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卫生（初级、中级）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4月13日、14日、20日、21日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护士执业资格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4月27日、28日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2024年上半年中小学教师资格考试（面试）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5月11日、12日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精算师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5月11日至15日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7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会计（高级）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5月18日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8</w:t>
            </w:r>
          </w:p>
        </w:tc>
        <w:tc>
          <w:tcPr>
            <w:tcW w:w="2757" w:type="dxa"/>
            <w:gridSpan w:val="4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注册建筑师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一级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月1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日、</w:t>
            </w:r>
            <w:r>
              <w:rPr>
                <w:rFonts w:hint="eastAsia"/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日、2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</w:p>
        </w:tc>
        <w:tc>
          <w:tcPr>
            <w:tcW w:w="2757" w:type="dxa"/>
            <w:gridSpan w:val="4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二级</w:t>
            </w:r>
          </w:p>
        </w:tc>
        <w:tc>
          <w:tcPr>
            <w:tcW w:w="3844" w:type="dxa"/>
            <w:vMerge w:val="restart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月1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日、</w:t>
            </w:r>
            <w:r>
              <w:rPr>
                <w:rFonts w:hint="eastAsia"/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9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监理工程师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10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会计（初级）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5月18日至22日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1</w:t>
            </w:r>
            <w:r>
              <w:rPr>
                <w:rFonts w:hint="eastAsia" w:eastAsia="宋体"/>
                <w:sz w:val="28"/>
                <w:szCs w:val="28"/>
                <w:lang w:bidi="ar"/>
              </w:rPr>
              <w:t>1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演出经纪人员资格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5月25日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1</w:t>
            </w:r>
            <w:r>
              <w:rPr>
                <w:rFonts w:hint="eastAsia" w:eastAsia="宋体"/>
                <w:sz w:val="28"/>
                <w:szCs w:val="28"/>
                <w:lang w:bidi="ar"/>
              </w:rPr>
              <w:t>2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环境影响评价工程师</w:t>
            </w:r>
          </w:p>
        </w:tc>
        <w:tc>
          <w:tcPr>
            <w:tcW w:w="3844" w:type="dxa"/>
            <w:vMerge w:val="restart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5月25日、26日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1</w:t>
            </w:r>
            <w:r>
              <w:rPr>
                <w:rFonts w:hint="eastAsia" w:eastAsia="宋体"/>
                <w:sz w:val="28"/>
                <w:szCs w:val="28"/>
                <w:lang w:bidi="ar"/>
              </w:rPr>
              <w:t>3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房地产经纪人协理、房地产经纪人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1</w:t>
            </w:r>
            <w:r>
              <w:rPr>
                <w:rFonts w:hint="eastAsia" w:eastAsia="宋体"/>
                <w:sz w:val="28"/>
                <w:szCs w:val="28"/>
                <w:lang w:bidi="ar"/>
              </w:rPr>
              <w:t>4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计算机技术与软件（初级、中级、高级）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5</w:t>
            </w:r>
            <w:r>
              <w:rPr>
                <w:rFonts w:hint="eastAsia"/>
                <w:sz w:val="28"/>
                <w:szCs w:val="28"/>
                <w:lang w:val="en"/>
              </w:rPr>
              <w:t>月</w:t>
            </w:r>
            <w:r>
              <w:rPr>
                <w:rFonts w:hint="eastAsia"/>
                <w:sz w:val="28"/>
                <w:szCs w:val="28"/>
              </w:rPr>
              <w:t>25日至28日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1</w:t>
            </w:r>
            <w:r>
              <w:rPr>
                <w:rFonts w:hint="eastAsia" w:eastAsia="宋体"/>
                <w:sz w:val="28"/>
                <w:szCs w:val="28"/>
                <w:lang w:bidi="ar"/>
              </w:rPr>
              <w:t>5</w:t>
            </w:r>
          </w:p>
        </w:tc>
        <w:tc>
          <w:tcPr>
            <w:tcW w:w="5514" w:type="dxa"/>
            <w:gridSpan w:val="6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银行业专业人员职业资格（初级、中级）</w:t>
            </w:r>
          </w:p>
        </w:tc>
        <w:tc>
          <w:tcPr>
            <w:tcW w:w="3844" w:type="dxa"/>
            <w:vMerge w:val="restart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6月1日、2日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</w:p>
        </w:tc>
        <w:tc>
          <w:tcPr>
            <w:tcW w:w="5514" w:type="dxa"/>
            <w:gridSpan w:val="6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二级建造师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1</w:t>
            </w:r>
            <w:r>
              <w:rPr>
                <w:rFonts w:hint="eastAsia" w:eastAsia="宋体"/>
                <w:sz w:val="28"/>
                <w:szCs w:val="28"/>
                <w:lang w:bidi="ar"/>
              </w:rPr>
              <w:t>6</w:t>
            </w:r>
          </w:p>
        </w:tc>
        <w:tc>
          <w:tcPr>
            <w:tcW w:w="5514" w:type="dxa"/>
            <w:gridSpan w:val="6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注册计量师（一级、二级）</w:t>
            </w:r>
          </w:p>
        </w:tc>
        <w:tc>
          <w:tcPr>
            <w:tcW w:w="3844" w:type="dxa"/>
            <w:vMerge w:val="restart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6月15日、16日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1</w:t>
            </w:r>
            <w:r>
              <w:rPr>
                <w:rFonts w:hint="eastAsia" w:eastAsia="宋体"/>
                <w:sz w:val="28"/>
                <w:szCs w:val="28"/>
                <w:lang w:bidi="ar"/>
              </w:rPr>
              <w:t>7</w:t>
            </w:r>
          </w:p>
        </w:tc>
        <w:tc>
          <w:tcPr>
            <w:tcW w:w="55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社会工作者职业资格（初级、中级、高级）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704"/>
              </w:tabs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机动车检测维修士、机动车检测维修工程师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1</w:t>
            </w:r>
            <w:r>
              <w:rPr>
                <w:rFonts w:hint="eastAsia" w:eastAsia="宋体"/>
                <w:sz w:val="28"/>
                <w:szCs w:val="28"/>
                <w:lang w:bidi="ar"/>
              </w:rPr>
              <w:t>9</w:t>
            </w:r>
          </w:p>
        </w:tc>
        <w:tc>
          <w:tcPr>
            <w:tcW w:w="55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经济（高级）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6月</w:t>
            </w:r>
            <w:r>
              <w:rPr>
                <w:sz w:val="28"/>
                <w:szCs w:val="28"/>
                <w:lang w:val="en"/>
              </w:rPr>
              <w:t>16</w:t>
            </w:r>
            <w:r>
              <w:rPr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20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不动产登记代理人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6月22日、23日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val="en" w:bidi="ar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2</w:t>
            </w:r>
            <w:r>
              <w:rPr>
                <w:rFonts w:eastAsia="宋体"/>
                <w:sz w:val="28"/>
                <w:szCs w:val="28"/>
                <w:lang w:val="en" w:bidi="ar"/>
              </w:rPr>
              <w:t>1</w:t>
            </w:r>
          </w:p>
        </w:tc>
        <w:tc>
          <w:tcPr>
            <w:tcW w:w="5514" w:type="dxa"/>
            <w:gridSpan w:val="6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专利代理师</w:t>
            </w:r>
          </w:p>
        </w:tc>
        <w:tc>
          <w:tcPr>
            <w:tcW w:w="3844" w:type="dxa"/>
            <w:vMerge w:val="restart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7月6日、7日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  <w:lang w:val="en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2</w:t>
            </w:r>
            <w:r>
              <w:rPr>
                <w:rFonts w:eastAsia="宋体"/>
                <w:sz w:val="28"/>
                <w:szCs w:val="28"/>
                <w:lang w:val="en" w:bidi="ar"/>
              </w:rPr>
              <w:t>2</w:t>
            </w:r>
          </w:p>
        </w:tc>
        <w:tc>
          <w:tcPr>
            <w:tcW w:w="5514" w:type="dxa"/>
            <w:gridSpan w:val="6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拍卖师（纸笔作答）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  <w:lang w:val="en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2</w:t>
            </w:r>
            <w:r>
              <w:rPr>
                <w:rFonts w:eastAsia="宋体"/>
                <w:sz w:val="28"/>
                <w:szCs w:val="28"/>
                <w:lang w:val="en" w:bidi="ar"/>
              </w:rPr>
              <w:t>3</w:t>
            </w:r>
          </w:p>
        </w:tc>
        <w:tc>
          <w:tcPr>
            <w:tcW w:w="5514" w:type="dxa"/>
            <w:gridSpan w:val="6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执业兽医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7月14日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  <w:lang w:val="en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2</w:t>
            </w:r>
            <w:r>
              <w:rPr>
                <w:rFonts w:eastAsia="宋体"/>
                <w:sz w:val="28"/>
                <w:szCs w:val="28"/>
                <w:lang w:val="en" w:bidi="ar"/>
              </w:rPr>
              <w:t>4</w:t>
            </w:r>
          </w:p>
        </w:tc>
        <w:tc>
          <w:tcPr>
            <w:tcW w:w="5514" w:type="dxa"/>
            <w:gridSpan w:val="6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注册会计师（专业阶段）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8月23日至25日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  <w:lang w:val="en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2</w:t>
            </w:r>
            <w:r>
              <w:rPr>
                <w:rFonts w:eastAsia="宋体"/>
                <w:sz w:val="28"/>
                <w:szCs w:val="28"/>
                <w:lang w:val="en" w:bidi="ar"/>
              </w:rPr>
              <w:t>5</w:t>
            </w:r>
          </w:p>
        </w:tc>
        <w:tc>
          <w:tcPr>
            <w:tcW w:w="5514" w:type="dxa"/>
            <w:gridSpan w:val="6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注册会计师（综合阶段）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8月24日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  <w:lang w:val="en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2</w:t>
            </w:r>
            <w:r>
              <w:rPr>
                <w:rFonts w:eastAsia="宋体"/>
                <w:sz w:val="28"/>
                <w:szCs w:val="28"/>
                <w:lang w:val="en" w:bidi="ar"/>
              </w:rPr>
              <w:t>6</w:t>
            </w:r>
          </w:p>
        </w:tc>
        <w:tc>
          <w:tcPr>
            <w:tcW w:w="55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拍卖师（实际操作）</w:t>
            </w:r>
          </w:p>
        </w:tc>
        <w:tc>
          <w:tcPr>
            <w:tcW w:w="38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8月24日、25日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noWrap w:val="0"/>
            <w:vAlign w:val="center"/>
          </w:tcPr>
          <w:p>
            <w:pPr>
              <w:autoSpaceDN w:val="0"/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"/>
              </w:rPr>
              <w:t>7</w:t>
            </w:r>
          </w:p>
        </w:tc>
        <w:tc>
          <w:tcPr>
            <w:tcW w:w="5514" w:type="dxa"/>
            <w:gridSpan w:val="6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一级建造师</w:t>
            </w:r>
          </w:p>
        </w:tc>
        <w:tc>
          <w:tcPr>
            <w:tcW w:w="3844" w:type="dxa"/>
            <w:vMerge w:val="restart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9月7日、8日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"/>
              </w:rPr>
              <w:t>8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注册城乡规划师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center"/>
              <w:textAlignment w:val="center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29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广播电视播音员、主持人资格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  <w:lang w:val="en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3</w:t>
            </w:r>
            <w:r>
              <w:rPr>
                <w:rFonts w:eastAsia="宋体"/>
                <w:sz w:val="28"/>
                <w:szCs w:val="28"/>
                <w:lang w:val="en" w:bidi="ar"/>
              </w:rPr>
              <w:t>0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资产评估师（珠宝）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  <w:lang w:val="en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3</w:t>
            </w:r>
            <w:r>
              <w:rPr>
                <w:rFonts w:eastAsia="宋体"/>
                <w:sz w:val="28"/>
                <w:szCs w:val="28"/>
                <w:lang w:val="en" w:bidi="ar"/>
              </w:rPr>
              <w:t>1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会计（中级）</w:t>
            </w:r>
          </w:p>
        </w:tc>
        <w:tc>
          <w:tcPr>
            <w:tcW w:w="38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9月7日至9日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val="en"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3</w:t>
            </w:r>
            <w:r>
              <w:rPr>
                <w:rFonts w:eastAsia="宋体"/>
                <w:sz w:val="28"/>
                <w:szCs w:val="28"/>
                <w:lang w:val="en" w:bidi="ar"/>
              </w:rPr>
              <w:t>2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2024年下半年中小学教师资格考试（笔试）</w:t>
            </w:r>
          </w:p>
        </w:tc>
        <w:tc>
          <w:tcPr>
            <w:tcW w:w="38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9月15日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val="en"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3</w:t>
            </w:r>
            <w:r>
              <w:rPr>
                <w:rFonts w:eastAsia="宋体"/>
                <w:sz w:val="28"/>
                <w:szCs w:val="28"/>
                <w:lang w:val="en" w:bidi="ar"/>
              </w:rPr>
              <w:t>3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资产评估师</w:t>
            </w:r>
          </w:p>
        </w:tc>
        <w:tc>
          <w:tcPr>
            <w:tcW w:w="38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9月15日、16日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val="en"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3</w:t>
            </w:r>
            <w:r>
              <w:rPr>
                <w:rFonts w:eastAsia="宋体"/>
                <w:sz w:val="28"/>
                <w:szCs w:val="28"/>
                <w:lang w:val="en" w:bidi="ar"/>
              </w:rPr>
              <w:t>4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出版（初级、中级）</w:t>
            </w:r>
          </w:p>
        </w:tc>
        <w:tc>
          <w:tcPr>
            <w:tcW w:w="38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>9</w:t>
            </w:r>
            <w:r>
              <w:rPr>
                <w:rFonts w:hint="eastAsia"/>
                <w:sz w:val="28"/>
                <w:szCs w:val="28"/>
                <w:lang w:val="en"/>
              </w:rPr>
              <w:t>月</w:t>
            </w:r>
            <w:r>
              <w:rPr>
                <w:rFonts w:hint="eastAsia"/>
                <w:sz w:val="28"/>
                <w:szCs w:val="28"/>
              </w:rPr>
              <w:t>21日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val="en" w:bidi="ar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3</w:t>
            </w:r>
            <w:r>
              <w:rPr>
                <w:rFonts w:eastAsia="宋体"/>
                <w:sz w:val="28"/>
                <w:szCs w:val="28"/>
                <w:lang w:val="en" w:bidi="ar"/>
              </w:rPr>
              <w:t>5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法律职业资格（客观题）</w:t>
            </w:r>
          </w:p>
        </w:tc>
        <w:tc>
          <w:tcPr>
            <w:tcW w:w="384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9月21日、22日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  <w:lang w:val="en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3</w:t>
            </w:r>
            <w:r>
              <w:rPr>
                <w:rFonts w:eastAsia="宋体"/>
                <w:sz w:val="28"/>
                <w:szCs w:val="28"/>
                <w:lang w:val="en" w:bidi="ar"/>
              </w:rPr>
              <w:t>6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注册测绘师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val="en" w:bidi="ar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3</w:t>
            </w:r>
            <w:r>
              <w:rPr>
                <w:rFonts w:eastAsia="宋体"/>
                <w:sz w:val="28"/>
                <w:szCs w:val="28"/>
                <w:lang w:val="en" w:bidi="ar"/>
              </w:rPr>
              <w:t>7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注册核安全工程师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3</w:t>
            </w:r>
            <w:r>
              <w:rPr>
                <w:rFonts w:eastAsia="宋体"/>
                <w:sz w:val="28"/>
                <w:szCs w:val="28"/>
                <w:lang w:val="en" w:bidi="ar"/>
              </w:rPr>
              <w:t>8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注册验船师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val="en" w:bidi="ar"/>
              </w:rPr>
            </w:pPr>
            <w:r>
              <w:rPr>
                <w:rFonts w:eastAsia="宋体"/>
                <w:sz w:val="28"/>
                <w:szCs w:val="28"/>
                <w:lang w:val="en" w:bidi="ar"/>
              </w:rPr>
              <w:t>39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设备监理师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val="en"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sz w:val="28"/>
                <w:szCs w:val="28"/>
                <w:lang w:val="en" w:bidi="ar"/>
              </w:rPr>
              <w:t>0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文物保护工程从业资格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val="en"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sz w:val="28"/>
                <w:szCs w:val="28"/>
                <w:lang w:val="en" w:bidi="ar"/>
              </w:rPr>
              <w:t>1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通信（初级、中级）</w:t>
            </w:r>
          </w:p>
        </w:tc>
        <w:tc>
          <w:tcPr>
            <w:tcW w:w="3844" w:type="dxa"/>
            <w:vMerge w:val="restart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9月28日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val="en"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sz w:val="28"/>
                <w:szCs w:val="28"/>
                <w:lang w:val="en" w:bidi="ar"/>
              </w:rPr>
              <w:t>2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审计（初级、中级、高级）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"/>
              </w:rPr>
              <w:t>3</w:t>
            </w:r>
          </w:p>
        </w:tc>
        <w:tc>
          <w:tcPr>
            <w:tcW w:w="55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一级造价工程师</w:t>
            </w:r>
          </w:p>
        </w:tc>
        <w:tc>
          <w:tcPr>
            <w:tcW w:w="3844" w:type="dxa"/>
            <w:vMerge w:val="restart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10月</w:t>
            </w:r>
            <w:r>
              <w:rPr>
                <w:rFonts w:hint="eastAsia"/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日、2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  <w:lang w:val="en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"/>
              </w:rPr>
              <w:t>4</w:t>
            </w:r>
          </w:p>
        </w:tc>
        <w:tc>
          <w:tcPr>
            <w:tcW w:w="55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执业药师（药学、中药学）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  <w:lang w:val="en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"/>
              </w:rPr>
              <w:t>5</w:t>
            </w:r>
          </w:p>
        </w:tc>
        <w:tc>
          <w:tcPr>
            <w:tcW w:w="5514" w:type="dxa"/>
            <w:gridSpan w:val="6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精算师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10月19日至23日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val="en"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sz w:val="28"/>
                <w:szCs w:val="28"/>
                <w:lang w:val="en" w:bidi="ar"/>
              </w:rPr>
              <w:t>6</w:t>
            </w:r>
          </w:p>
        </w:tc>
        <w:tc>
          <w:tcPr>
            <w:tcW w:w="55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法律职业资格（主观题）</w:t>
            </w:r>
          </w:p>
        </w:tc>
        <w:tc>
          <w:tcPr>
            <w:tcW w:w="3844" w:type="dxa"/>
            <w:vMerge w:val="restart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10月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  <w:lang w:val="en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"/>
              </w:rPr>
              <w:t>7</w:t>
            </w:r>
          </w:p>
        </w:tc>
        <w:tc>
          <w:tcPr>
            <w:tcW w:w="55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统计（初级、中级、高级）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val="en"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4</w:t>
            </w:r>
            <w:r>
              <w:rPr>
                <w:rFonts w:eastAsia="宋体"/>
                <w:sz w:val="28"/>
                <w:szCs w:val="28"/>
                <w:lang w:val="en" w:bidi="ar"/>
              </w:rPr>
              <w:t>8</w:t>
            </w:r>
          </w:p>
        </w:tc>
        <w:tc>
          <w:tcPr>
            <w:tcW w:w="55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中级注册安全工程师</w:t>
            </w:r>
          </w:p>
        </w:tc>
        <w:tc>
          <w:tcPr>
            <w:tcW w:w="3844" w:type="dxa"/>
            <w:vMerge w:val="restart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10月26日、27日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val="en" w:bidi="ar"/>
              </w:rPr>
            </w:pPr>
            <w:r>
              <w:rPr>
                <w:rFonts w:eastAsia="宋体"/>
                <w:sz w:val="28"/>
                <w:szCs w:val="28"/>
                <w:lang w:val="en" w:bidi="ar"/>
              </w:rPr>
              <w:t>49</w:t>
            </w:r>
          </w:p>
        </w:tc>
        <w:tc>
          <w:tcPr>
            <w:tcW w:w="55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翻译专业资格（一、二、三级）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val="en"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5</w:t>
            </w:r>
            <w:r>
              <w:rPr>
                <w:rFonts w:eastAsia="宋体"/>
                <w:sz w:val="28"/>
                <w:szCs w:val="28"/>
                <w:lang w:val="en" w:bidi="ar"/>
              </w:rPr>
              <w:t>0</w:t>
            </w:r>
          </w:p>
        </w:tc>
        <w:tc>
          <w:tcPr>
            <w:tcW w:w="55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房地产经纪人协理、房地产经纪人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val="en" w:bidi="ar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5</w:t>
            </w:r>
            <w:r>
              <w:rPr>
                <w:rFonts w:eastAsia="宋体"/>
                <w:sz w:val="28"/>
                <w:szCs w:val="28"/>
                <w:lang w:val="en" w:bidi="ar"/>
              </w:rPr>
              <w:t>1</w:t>
            </w:r>
          </w:p>
        </w:tc>
        <w:tc>
          <w:tcPr>
            <w:tcW w:w="55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矿业权评估师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val="en" w:bidi="ar"/>
              </w:rPr>
            </w:pPr>
            <w:r>
              <w:rPr>
                <w:rFonts w:eastAsia="宋体"/>
                <w:sz w:val="28"/>
                <w:szCs w:val="28"/>
                <w:lang w:val="en" w:bidi="ar"/>
              </w:rPr>
              <w:t>52</w:t>
            </w:r>
          </w:p>
        </w:tc>
        <w:tc>
          <w:tcPr>
            <w:tcW w:w="551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公路水运工程助理试验检测师、试验检测师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53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银行业专业人员职业资格（初级、中级）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54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新闻记者职业资格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55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税务师</w:t>
            </w:r>
          </w:p>
        </w:tc>
        <w:tc>
          <w:tcPr>
            <w:tcW w:w="3844" w:type="dxa"/>
            <w:vMerge w:val="restart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11月2日、3日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tblHeader/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5</w:t>
            </w:r>
            <w:r>
              <w:rPr>
                <w:rFonts w:hint="eastAsia" w:eastAsia="宋体"/>
                <w:sz w:val="28"/>
                <w:szCs w:val="28"/>
                <w:lang w:bidi="ar"/>
              </w:rPr>
              <w:t>6</w:t>
            </w:r>
          </w:p>
        </w:tc>
        <w:tc>
          <w:tcPr>
            <w:tcW w:w="725" w:type="dxa"/>
            <w:vMerge w:val="restart"/>
            <w:noWrap w:val="0"/>
            <w:vAlign w:val="center"/>
          </w:tcPr>
          <w:p>
            <w:pPr>
              <w:autoSpaceDN w:val="0"/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勘察设计注册工程师</w:t>
            </w:r>
          </w:p>
        </w:tc>
        <w:tc>
          <w:tcPr>
            <w:tcW w:w="1586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注册土木工程师</w:t>
            </w:r>
          </w:p>
        </w:tc>
        <w:tc>
          <w:tcPr>
            <w:tcW w:w="3203" w:type="dxa"/>
            <w:gridSpan w:val="3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岩土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3203" w:type="dxa"/>
            <w:gridSpan w:val="3"/>
            <w:noWrap w:val="0"/>
            <w:vAlign w:val="center"/>
          </w:tcPr>
          <w:p>
            <w:pPr>
              <w:autoSpaceDN w:val="0"/>
              <w:spacing w:line="550" w:lineRule="exac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港口与航道工程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3203" w:type="dxa"/>
            <w:gridSpan w:val="3"/>
            <w:noWrap w:val="0"/>
            <w:vAlign w:val="center"/>
          </w:tcPr>
          <w:p>
            <w:pPr>
              <w:autoSpaceDN w:val="0"/>
              <w:spacing w:line="550" w:lineRule="exac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水利水电工程（5个专业）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3203" w:type="dxa"/>
            <w:gridSpan w:val="3"/>
            <w:noWrap w:val="0"/>
            <w:vAlign w:val="center"/>
          </w:tcPr>
          <w:p>
            <w:pPr>
              <w:autoSpaceDN w:val="0"/>
              <w:spacing w:line="550" w:lineRule="exac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道路工程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789" w:type="dxa"/>
            <w:gridSpan w:val="5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注册电气工程师（2个专业）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789" w:type="dxa"/>
            <w:gridSpan w:val="5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注册公用设备工程师（3个专业）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789" w:type="dxa"/>
            <w:gridSpan w:val="5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注册化工工程师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tblHeader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789" w:type="dxa"/>
            <w:gridSpan w:val="5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注册环保工程师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注册结构工程师</w:t>
            </w:r>
          </w:p>
        </w:tc>
        <w:tc>
          <w:tcPr>
            <w:tcW w:w="3203" w:type="dxa"/>
            <w:gridSpan w:val="3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一级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tblHeader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725" w:type="dxa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3203" w:type="dxa"/>
            <w:gridSpan w:val="3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二级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5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5</w:t>
            </w:r>
            <w:r>
              <w:rPr>
                <w:rFonts w:hint="eastAsia" w:eastAsia="宋体"/>
                <w:sz w:val="28"/>
                <w:szCs w:val="28"/>
                <w:lang w:bidi="ar"/>
              </w:rPr>
              <w:t>7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一级注册消防工程师</w:t>
            </w:r>
          </w:p>
        </w:tc>
        <w:tc>
          <w:tcPr>
            <w:tcW w:w="3844" w:type="dxa"/>
            <w:vMerge w:val="restart"/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11月9日、10日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lang w:bidi="ar"/>
              </w:rPr>
              <w:t>5</w:t>
            </w:r>
            <w:r>
              <w:rPr>
                <w:rFonts w:hint="eastAsia" w:eastAsia="宋体"/>
                <w:sz w:val="28"/>
                <w:szCs w:val="28"/>
                <w:lang w:bidi="ar"/>
              </w:rPr>
              <w:t>8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房地产估价师</w:t>
            </w: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59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计算机技术与软件（初级、中级、高级）</w:t>
            </w:r>
          </w:p>
        </w:tc>
        <w:tc>
          <w:tcPr>
            <w:tcW w:w="3844" w:type="dxa"/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11月9日</w:t>
            </w: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60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经济（初级、中级）</w:t>
            </w:r>
          </w:p>
        </w:tc>
        <w:tc>
          <w:tcPr>
            <w:tcW w:w="38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11月16日、17日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61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导游资格</w:t>
            </w:r>
          </w:p>
        </w:tc>
        <w:tc>
          <w:tcPr>
            <w:tcW w:w="38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11月</w:t>
            </w:r>
            <w:r>
              <w:rPr>
                <w:rFonts w:hint="eastAsia"/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tblHeader/>
          <w:jc w:val="center"/>
        </w:trPr>
        <w:tc>
          <w:tcPr>
            <w:tcW w:w="9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eastAsia="宋体"/>
                <w:sz w:val="28"/>
                <w:szCs w:val="28"/>
                <w:lang w:bidi="ar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62</w:t>
            </w:r>
          </w:p>
        </w:tc>
        <w:tc>
          <w:tcPr>
            <w:tcW w:w="551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2024年下半年中小学教师资格考试（面试）</w:t>
            </w:r>
          </w:p>
        </w:tc>
        <w:tc>
          <w:tcPr>
            <w:tcW w:w="38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12月7日、8日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tblHeader/>
          <w:jc w:val="center"/>
        </w:trPr>
        <w:tc>
          <w:tcPr>
            <w:tcW w:w="94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bidi="ar"/>
              </w:rPr>
              <w:t>63</w:t>
            </w:r>
          </w:p>
        </w:tc>
        <w:tc>
          <w:tcPr>
            <w:tcW w:w="1708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ascii="LinTimes" w:hAnsi="LinTimes" w:cs="仿宋_GB2312"/>
                <w:sz w:val="28"/>
                <w:szCs w:val="28"/>
              </w:rPr>
              <w:t>证券期货基金业从业人员资格</w:t>
            </w:r>
          </w:p>
        </w:tc>
        <w:tc>
          <w:tcPr>
            <w:tcW w:w="3806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LinTimes" w:hAnsi="LinTimes" w:cs="仿宋_GB2312"/>
                <w:sz w:val="28"/>
                <w:szCs w:val="28"/>
              </w:rPr>
            </w:pPr>
            <w:r>
              <w:rPr>
                <w:rFonts w:ascii="LinTimes" w:hAnsi="LinTimes" w:cs="仿宋_GB2312"/>
                <w:sz w:val="28"/>
                <w:szCs w:val="28"/>
              </w:rPr>
              <w:t>证券行业专业人员水平评价（统一）测试</w:t>
            </w:r>
          </w:p>
        </w:tc>
        <w:tc>
          <w:tcPr>
            <w:tcW w:w="38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6月1日、2日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LinTimes" w:hAnsi="LinTimes" w:cs="仿宋_GB2312"/>
                <w:sz w:val="28"/>
                <w:szCs w:val="28"/>
              </w:rPr>
            </w:pPr>
            <w:r>
              <w:rPr>
                <w:rFonts w:ascii="LinTimes" w:hAnsi="LinTimes" w:cs="仿宋_GB2312"/>
                <w:sz w:val="28"/>
                <w:szCs w:val="28"/>
              </w:rPr>
              <w:t>期货从业人员资格考试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LinTimes" w:hAnsi="LinTimes" w:cs="仿宋_GB2312"/>
                <w:sz w:val="28"/>
                <w:szCs w:val="28"/>
              </w:rPr>
            </w:pPr>
            <w:r>
              <w:rPr>
                <w:rFonts w:ascii="LinTimes" w:hAnsi="LinTimes" w:cs="仿宋_GB2312"/>
                <w:sz w:val="28"/>
                <w:szCs w:val="28"/>
              </w:rPr>
              <w:t>全国统一考试</w:t>
            </w:r>
          </w:p>
        </w:tc>
        <w:tc>
          <w:tcPr>
            <w:tcW w:w="38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5月18日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LinTimes" w:hAnsi="LinTimes" w:cs="仿宋_GB2312"/>
                <w:sz w:val="28"/>
                <w:szCs w:val="28"/>
              </w:rPr>
            </w:pPr>
            <w:r>
              <w:rPr>
                <w:rFonts w:ascii="LinTimes" w:hAnsi="LinTimes" w:cs="仿宋_GB2312"/>
                <w:sz w:val="28"/>
                <w:szCs w:val="28"/>
              </w:rPr>
              <w:t>专场考试</w:t>
            </w:r>
          </w:p>
        </w:tc>
        <w:tc>
          <w:tcPr>
            <w:tcW w:w="38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LinTimes" w:hAnsi="LinTimes" w:cs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7月6日、11月16日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tblHeader/>
          <w:jc w:val="center"/>
        </w:trPr>
        <w:tc>
          <w:tcPr>
            <w:tcW w:w="946" w:type="dxa"/>
            <w:vMerge w:val="continue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3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LinTimes" w:hAnsi="LinTimes" w:cs="仿宋_GB2312"/>
                <w:sz w:val="28"/>
                <w:szCs w:val="28"/>
              </w:rPr>
            </w:pPr>
            <w:r>
              <w:rPr>
                <w:rFonts w:ascii="LinTimes" w:hAnsi="LinTimes" w:cs="仿宋_GB2312"/>
                <w:sz w:val="28"/>
                <w:szCs w:val="28"/>
              </w:rPr>
              <w:t>基金从业人员资格考试</w:t>
            </w:r>
          </w:p>
        </w:tc>
        <w:tc>
          <w:tcPr>
            <w:tcW w:w="38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5月12日、11月9日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tblHeader/>
          <w:jc w:val="center"/>
        </w:trPr>
        <w:tc>
          <w:tcPr>
            <w:tcW w:w="94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64</w:t>
            </w:r>
          </w:p>
        </w:tc>
        <w:tc>
          <w:tcPr>
            <w:tcW w:w="5514" w:type="dxa"/>
            <w:gridSpan w:val="6"/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LinTimes" w:hAnsi="LinTimes" w:cs="仿宋_GB2312"/>
                <w:sz w:val="28"/>
                <w:szCs w:val="28"/>
              </w:rPr>
            </w:pPr>
            <w:r>
              <w:rPr>
                <w:rFonts w:hint="eastAsia" w:ascii="LinTimes" w:hAnsi="LinTimes" w:cs="仿宋_GB2312"/>
                <w:sz w:val="28"/>
                <w:szCs w:val="28"/>
              </w:rPr>
              <w:t>专业技术人员计算机应用能力考试</w:t>
            </w:r>
          </w:p>
        </w:tc>
        <w:tc>
          <w:tcPr>
            <w:tcW w:w="384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各地自行确定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tblHeader/>
          <w:jc w:val="center"/>
        </w:trPr>
        <w:tc>
          <w:tcPr>
            <w:tcW w:w="94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65</w:t>
            </w:r>
          </w:p>
        </w:tc>
        <w:tc>
          <w:tcPr>
            <w:tcW w:w="5514" w:type="dxa"/>
            <w:gridSpan w:val="6"/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LinTimes" w:hAnsi="LinTimes" w:cs="仿宋_GB2312"/>
                <w:sz w:val="28"/>
                <w:szCs w:val="28"/>
              </w:rPr>
            </w:pPr>
            <w:r>
              <w:rPr>
                <w:rFonts w:hint="eastAsia" w:ascii="LinTimes" w:hAnsi="LinTimes" w:cs="仿宋_GB2312"/>
                <w:sz w:val="28"/>
                <w:szCs w:val="28"/>
              </w:rPr>
              <w:t>档案、图书资料、文物博物、群众文化、新闻、医药和医药工程（非医院）等以考代评专业</w:t>
            </w:r>
          </w:p>
        </w:tc>
        <w:tc>
          <w:tcPr>
            <w:tcW w:w="384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具体时间另行通知</w:t>
            </w:r>
          </w:p>
        </w:tc>
      </w:tr>
    </w:tbl>
    <w:p>
      <w:pPr>
        <w:adjustRightInd w:val="0"/>
        <w:snapToGrid w:val="0"/>
        <w:spacing w:line="500" w:lineRule="exact"/>
        <w:jc w:val="left"/>
        <w:rPr>
          <w:rFonts w:ascii="宋体" w:hAnsi="宋体" w:eastAsia="宋体" w:cs="宋体"/>
          <w:sz w:val="24"/>
          <w:szCs w:val="16"/>
        </w:rPr>
      </w:pPr>
      <w:r>
        <w:rPr>
          <w:rFonts w:hint="eastAsia" w:ascii="宋体" w:hAnsi="宋体" w:eastAsia="宋体" w:cs="宋体"/>
          <w:sz w:val="24"/>
          <w:szCs w:val="16"/>
        </w:rPr>
        <w:t>注：因特殊情况，各项考试报名或考试调整的，请及时关注国家、省考试主管部门、行业主管部门官方网站或国家相关网站有关通知。</w:t>
      </w:r>
    </w:p>
    <w:p>
      <w:pPr>
        <w:spacing w:line="560" w:lineRule="exact"/>
        <w:ind w:firstLine="1621" w:firstLineChars="567"/>
        <w:rPr>
          <w:rFonts w:ascii="Times New Roman" w:hAnsi="Times New Roman" w:eastAsia="仿宋_GB2312" w:cs="Times New Roman"/>
          <w:spacing w:val="-17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rPr>
          <w:rFonts w:ascii="Times New Roman" w:hAnsi="Times New Roman" w:eastAsia="仿宋_GB2312" w:cs="Times New Roman"/>
          <w:sz w:val="32"/>
          <w:szCs w:val="40"/>
        </w:rPr>
      </w:pPr>
      <w:bookmarkStart w:id="0" w:name="_GoBack"/>
      <w:bookmarkEnd w:id="0"/>
    </w:p>
    <w:p>
      <w:pPr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spacing w:line="100" w:lineRule="exact"/>
        <w:rPr>
          <w:rFonts w:ascii="Times New Roman" w:hAnsi="Times New Roman" w:eastAsia="仿宋_GB2312" w:cs="Times New Roman"/>
          <w:sz w:val="32"/>
          <w:szCs w:val="40"/>
        </w:rPr>
      </w:pPr>
    </w:p>
    <w:p>
      <w:pPr>
        <w:topLinePunct/>
        <w:spacing w:line="600" w:lineRule="exact"/>
        <w:ind w:right="-107" w:rightChars="-51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455295</wp:posOffset>
                </wp:positionV>
                <wp:extent cx="5760085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35.85pt;height:0pt;width:453.55pt;z-index:251660288;mso-width-relative:page;mso-height-relative:page;" filled="f" stroked="t" coordsize="21600,21600" o:gfxdata="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6qJ3n1AAA&#10;AAcBAAAPAAAAAAAAAAEAIAAAACIAAABkcnMvZG93bnJldi54bWxQSwECFAAUAAAACACHTuJAJcF+&#10;JukBAAC4AwAADgAAAAAAAAABACAAAAAjAQAAZHJzL2Uyb0RvYy54bWxQSwUGAAAAAAYABgBZAQAA&#10;fg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-635</wp:posOffset>
                </wp:positionV>
                <wp:extent cx="5760085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-0.05pt;height:0pt;width:453.55pt;z-index:251659264;mso-width-relative:page;mso-height-relative:page;" filled="f" stroked="t" coordsize="21600,21600" o:gfxdata="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T6SxL0gAAAAUB&#10;AAAPAAAAAAAAAAEAIAAAACIAAABkcnMvZG93bnJldi54bWxQSwECFAAUAAAACACHTuJA/KHj7egB&#10;AAC4AwAADgAAAAAAAAABACAAAAAhAQAAZHJzL2Uyb0RvYy54bWxQSwUGAAAAAAYABgBZAQAAewUA&#10;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/>
          <w:sz w:val="30"/>
          <w:szCs w:val="30"/>
        </w:rPr>
        <w:t>辽宁省人力资源和社会保障厅办公室</w:t>
      </w:r>
      <w:r>
        <w:rPr>
          <w:rFonts w:ascii="Times New Roman" w:hAnsi="Times New Roman" w:eastAsia="仿宋_GB2312"/>
          <w:sz w:val="30"/>
          <w:szCs w:val="30"/>
        </w:rPr>
        <w:t xml:space="preserve">         2024</w:t>
      </w:r>
      <w:r>
        <w:rPr>
          <w:rFonts w:hint="eastAsia" w:ascii="Times New Roman" w:hAnsi="Times New Roman" w:eastAsia="仿宋_GB2312"/>
          <w:sz w:val="30"/>
          <w:szCs w:val="30"/>
        </w:rPr>
        <w:t>年3月28日印发</w:t>
      </w:r>
    </w:p>
    <w:p/>
    <w:sectPr>
      <w:headerReference r:id="rId3" w:type="default"/>
      <w:footerReference r:id="rId4" w:type="default"/>
      <w:pgSz w:w="11906" w:h="16838"/>
      <w:pgMar w:top="1757" w:right="1417" w:bottom="1474" w:left="141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inTimes">
    <w:altName w:val="Times New Roman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YTVmMGNkNGFlYTcwYmE2NWVkY2I3ZDNiODA1NmEifQ=="/>
  </w:docVars>
  <w:rsids>
    <w:rsidRoot w:val="50C54F1B"/>
    <w:rsid w:val="50C5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2024-10-08T09:00:00Z</dcterms:created>
  <dc:creator>—1</dc:creator>
  <cp:lastModifiedBy>—1</cp:lastModifiedBy>
  <dcterms:modified xsi:type="dcterms:W3CDTF">2024-10-08T09:00:29Z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77B76D9CDE864129ACF4473710FF3751_11</vt:lpwstr>
  </property>
</Properties>
</file>