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仿宋" w:eastAsia="黑体" w:cs="华文仿宋"/>
          <w:color w:val="000000"/>
          <w:kern w:val="0"/>
          <w:sz w:val="32"/>
          <w:szCs w:val="32"/>
        </w:rPr>
      </w:pPr>
      <w:r>
        <w:rPr>
          <w:rFonts w:hint="eastAsia" w:ascii="黑体" w:hAnsi="华文仿宋" w:eastAsia="黑体" w:cs="华文仿宋"/>
          <w:color w:val="000000"/>
          <w:kern w:val="0"/>
          <w:sz w:val="32"/>
          <w:szCs w:val="32"/>
        </w:rPr>
        <w:t>附件：</w:t>
      </w:r>
    </w:p>
    <w:p>
      <w:pPr>
        <w:rPr>
          <w:rFonts w:hint="eastAsia" w:ascii="黑体" w:hAnsi="华文仿宋" w:eastAsia="黑体" w:cs="华文仿宋"/>
          <w:color w:val="000000"/>
          <w:kern w:val="0"/>
          <w:sz w:val="32"/>
          <w:szCs w:val="32"/>
        </w:rPr>
      </w:pPr>
    </w:p>
    <w:p>
      <w:pPr>
        <w:spacing w:after="312" w:afterLines="100"/>
        <w:jc w:val="center"/>
        <w:rPr>
          <w:rFonts w:hint="eastAsia" w:ascii="宋体" w:hAnsi="宋体" w:cs="华文仿宋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华文仿宋"/>
          <w:b/>
          <w:color w:val="000000"/>
          <w:kern w:val="0"/>
          <w:sz w:val="36"/>
          <w:szCs w:val="36"/>
        </w:rPr>
        <w:t>2019年第一批本溪市职业技能培训政府补贴专业目录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"/>
        <w:gridCol w:w="2993"/>
        <w:gridCol w:w="1316"/>
        <w:gridCol w:w="1128"/>
        <w:gridCol w:w="929"/>
        <w:gridCol w:w="851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培训工种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（或专业技能）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课时补贴标准（元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t xml:space="preserve">、）19                     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29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一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产</w:t>
            </w:r>
          </w:p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车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铣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6-18-01-02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电切削工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6-18-01-08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冲压工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6-18-01-12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金属热处理工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6-18-02-03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焊 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6-18-02-04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钳 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6-18-04-06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二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制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造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维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制冷工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6-11-01-04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铸造工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6-18-02-01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锻造工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6-18-02-02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模具工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6-18-04-01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 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6-31-01-03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安全员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6-31-06-00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机动车检测工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4-08-05-05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汽车维修工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4-12-01-01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农机修理工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5-05-05-02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矿山救护工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6-16-01-12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机床装调维修工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6-20-03-01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矫形器装配工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6-21-06-02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假肢装配工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6-21-06-03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印刷电路制作工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6-25-01-13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锅炉操作工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6-28-01-11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工业废气治理工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6-28-02-05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工业废水处理工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6-28-03-03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电梯安装维修工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6-29-03-03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制冷空调系统安装维修工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6-29-03-05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信息通信网络运行管理员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4-04-04-01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信息通信网络线务员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4-04-02-02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信息通信网络终端维修员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4-12-02-03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广电和通信设备电子装接工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6-25-04-07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</w:t>
            </w:r>
          </w:p>
        </w:tc>
      </w:tr>
    </w:tbl>
    <w:p>
      <w:pPr>
        <w:jc w:val="center"/>
        <w:rPr>
          <w:rFonts w:hint="eastAsia" w:ascii="仿宋_GB2312" w:hAnsi="宋体" w:eastAsia="仿宋_GB2312" w:cs="华文仿宋"/>
          <w:b/>
          <w:color w:val="000000"/>
          <w:kern w:val="0"/>
          <w:sz w:val="36"/>
          <w:szCs w:val="36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3"/>
        <w:gridCol w:w="2993"/>
        <w:gridCol w:w="1316"/>
        <w:gridCol w:w="1128"/>
        <w:gridCol w:w="929"/>
        <w:gridCol w:w="851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培训工种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（或专业技能）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课时补贴标准（元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t xml:space="preserve">、）19                     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29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三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计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算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机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产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和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活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服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务</w:t>
            </w:r>
          </w:p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</w:t>
            </w:r>
          </w:p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企业人力资源管理师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2-02-34-07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消防员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3-02-03-01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劳动关系协调员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4-07-03-02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保安员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4-07-05-01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安检员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4-07-05-02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智能楼宇管理员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4-07-05-03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</w:t>
            </w:r>
            <w:bookmarkStart w:id="0" w:name="_GoBack"/>
            <w:bookmarkEnd w:id="0"/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消防设施操作员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4-07-05-04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美容师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4-10-03-01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美发师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4-10-03-02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社会体育指导员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4-13-04-01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游泳救生员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4-13-04-03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助听器验配师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眼镜验光员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4-14-03-03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眼镜定配工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4-14-03-04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评茶员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6-02-06-11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中央空调系统运行操作员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4-06-01-02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计算机及外部设备装配调试员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6-25-03-00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四、交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通、运输 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轨道列车司机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4-02-01-01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机动车驾驶教练员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4-02-02-07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起重装卸机械操作工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6-30-05-01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五、餐饮 及酒 店服 务类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中式烹调师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4-03-02-01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中式面点师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4-03-02-02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西式烹调师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4-03-02-03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西式面点师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4-03-02-04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茶艺师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4-03-02-07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六、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家 庭 服 务 业 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育婴员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4-10-01-02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保育员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4-10-01-03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孤残儿童护理员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4-10-01-04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保健调理师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4-10-04-01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生殖健康咨询师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4-14-02-03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健康管理师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4-14-02-02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——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七、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建 筑  装 饰类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工程测量员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4-08-03-04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磨  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6-18-01-04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架子工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6-29-01-05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砌筑工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混凝土工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6-29-01-03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钢筋工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6-29-01-04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防水工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6-29-02-08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230</w:t>
            </w:r>
          </w:p>
        </w:tc>
      </w:tr>
    </w:tbl>
    <w:p>
      <w:pP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3"/>
        <w:gridCol w:w="2993"/>
        <w:gridCol w:w="1316"/>
        <w:gridCol w:w="1128"/>
        <w:gridCol w:w="929"/>
        <w:gridCol w:w="851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培训工种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（或专业技能）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课时补贴标准（元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t xml:space="preserve">、）19                     </w:t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vanish/>
                <w:color w:val="000000"/>
                <w:kern w:val="0"/>
                <w:sz w:val="24"/>
              </w:rPr>
              <w:pgNum/>
            </w: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29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八、手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工 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服装制版师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6-05-01-01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手工木工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6-06-03-01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贵金属首饰与宝石检测员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4-08-05-03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九、农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林 牧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业 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有害生物防治员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4-09-09-00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家畜繁殖员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5-03-01-01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农作物植保员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5-05-02-01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动物疫病防治员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5-05-02-03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动物检疫检验员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5-05-02-04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沼气工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5-05-03-01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110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十、医药 化学 类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药物制剂工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6-12-03-00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化工总控工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6-11-01-03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防腐蚀工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6-11-01-06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有机合成工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6-11-02-15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口腔修复体制作工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4-14-03-02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十一、专 项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能 力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母婴护理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专项能力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产妇催乳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专项能力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十二、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其 他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初次职业技能鉴定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十三、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创 业</w:t>
            </w:r>
          </w:p>
          <w:p>
            <w:pPr>
              <w:jc w:val="center"/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华文仿宋"/>
                <w:color w:val="000000"/>
                <w:kern w:val="0"/>
                <w:sz w:val="24"/>
              </w:rPr>
              <w:t>培 训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43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创业培训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10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引导培训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华文仿宋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指导培训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</w:t>
            </w:r>
          </w:p>
        </w:tc>
      </w:tr>
    </w:tbl>
    <w:p>
      <w:pP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60214B21"/>
    <w:rsid w:val="602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2024-07-10T01:33:00Z</dcterms:created>
  <dc:creator>—1</dc:creator>
  <cp:lastModifiedBy>—1</cp:lastModifiedBy>
  <dcterms:modified xsi:type="dcterms:W3CDTF">2024-07-10T01:33:52Z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2C01BA5EBBF144E4B6C9ACD5BB1CCFFE_11</vt:lpwstr>
  </property>
</Properties>
</file>